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A7" w:rsidRDefault="00395FA7">
      <w:pPr>
        <w:pStyle w:val="Cm"/>
        <w:rPr>
          <w:sz w:val="28"/>
        </w:rPr>
      </w:pPr>
      <w:r>
        <w:rPr>
          <w:sz w:val="28"/>
        </w:rPr>
        <w:t>JELENTKEZÉSI LAP</w:t>
      </w:r>
    </w:p>
    <w:p w:rsidR="00395FA7" w:rsidRPr="00A83AB8" w:rsidRDefault="007B4E6A">
      <w:pPr>
        <w:jc w:val="center"/>
        <w:rPr>
          <w:b/>
          <w:sz w:val="28"/>
          <w:szCs w:val="28"/>
        </w:rPr>
      </w:pPr>
      <w:proofErr w:type="gramStart"/>
      <w:r w:rsidRPr="00A83AB8">
        <w:rPr>
          <w:sz w:val="28"/>
          <w:szCs w:val="28"/>
        </w:rPr>
        <w:t>a</w:t>
      </w:r>
      <w:proofErr w:type="gramEnd"/>
      <w:r w:rsidRPr="00A83AB8">
        <w:rPr>
          <w:sz w:val="28"/>
          <w:szCs w:val="28"/>
        </w:rPr>
        <w:t xml:space="preserve"> XX</w:t>
      </w:r>
      <w:r w:rsidR="007A795A" w:rsidRPr="00A83AB8">
        <w:rPr>
          <w:sz w:val="28"/>
          <w:szCs w:val="28"/>
        </w:rPr>
        <w:t>I</w:t>
      </w:r>
      <w:r w:rsidR="00864FB4" w:rsidRPr="00A83AB8">
        <w:rPr>
          <w:sz w:val="28"/>
          <w:szCs w:val="28"/>
        </w:rPr>
        <w:t>I</w:t>
      </w:r>
      <w:r w:rsidR="00EE0EB7" w:rsidRPr="00A83AB8">
        <w:rPr>
          <w:sz w:val="28"/>
          <w:szCs w:val="28"/>
        </w:rPr>
        <w:t>.</w:t>
      </w:r>
      <w:r w:rsidR="00395FA7" w:rsidRPr="00A83AB8">
        <w:rPr>
          <w:sz w:val="28"/>
          <w:szCs w:val="28"/>
        </w:rPr>
        <w:t xml:space="preserve"> </w:t>
      </w:r>
      <w:r w:rsidR="00656567" w:rsidRPr="00A83AB8">
        <w:rPr>
          <w:sz w:val="28"/>
          <w:szCs w:val="28"/>
        </w:rPr>
        <w:t xml:space="preserve">Báthory </w:t>
      </w:r>
      <w:r w:rsidR="00B60C2E" w:rsidRPr="00A83AB8">
        <w:rPr>
          <w:sz w:val="28"/>
          <w:szCs w:val="28"/>
        </w:rPr>
        <w:t>Napok</w:t>
      </w:r>
      <w:r w:rsidR="00EE0EB7" w:rsidRPr="00A83AB8">
        <w:rPr>
          <w:b/>
          <w:sz w:val="28"/>
          <w:szCs w:val="28"/>
        </w:rPr>
        <w:t xml:space="preserve"> </w:t>
      </w:r>
      <w:r w:rsidR="00415F94" w:rsidRPr="00A83AB8">
        <w:rPr>
          <w:b/>
          <w:sz w:val="28"/>
          <w:szCs w:val="28"/>
        </w:rPr>
        <w:t>X</w:t>
      </w:r>
      <w:r w:rsidR="00535AB7" w:rsidRPr="00A83AB8">
        <w:rPr>
          <w:b/>
          <w:sz w:val="28"/>
          <w:szCs w:val="28"/>
        </w:rPr>
        <w:t>X</w:t>
      </w:r>
      <w:r w:rsidR="00864FB4" w:rsidRPr="00A83AB8">
        <w:rPr>
          <w:b/>
          <w:sz w:val="28"/>
          <w:szCs w:val="28"/>
        </w:rPr>
        <w:t>I</w:t>
      </w:r>
      <w:r w:rsidR="00EE0EB7" w:rsidRPr="00A83AB8">
        <w:rPr>
          <w:b/>
          <w:sz w:val="28"/>
          <w:szCs w:val="28"/>
        </w:rPr>
        <w:t xml:space="preserve">. </w:t>
      </w:r>
      <w:proofErr w:type="spellStart"/>
      <w:r w:rsidR="007A795A" w:rsidRPr="00A83AB8">
        <w:rPr>
          <w:b/>
          <w:sz w:val="28"/>
          <w:szCs w:val="28"/>
        </w:rPr>
        <w:t>O</w:t>
      </w:r>
      <w:r w:rsidR="00EE0EB7" w:rsidRPr="00A83AB8">
        <w:rPr>
          <w:b/>
          <w:sz w:val="28"/>
          <w:szCs w:val="28"/>
        </w:rPr>
        <w:t>rvos</w:t>
      </w:r>
      <w:r w:rsidR="00656567" w:rsidRPr="00A83AB8">
        <w:rPr>
          <w:b/>
          <w:sz w:val="28"/>
          <w:szCs w:val="28"/>
        </w:rPr>
        <w:t>továbbképzőjére</w:t>
      </w:r>
      <w:proofErr w:type="spellEnd"/>
    </w:p>
    <w:p w:rsidR="00387EBC" w:rsidRDefault="00864FB4" w:rsidP="00044DDB">
      <w:pPr>
        <w:tabs>
          <w:tab w:val="left" w:pos="6521"/>
        </w:tabs>
        <w:jc w:val="center"/>
        <w:rPr>
          <w:sz w:val="20"/>
        </w:rPr>
      </w:pPr>
      <w:proofErr w:type="gramStart"/>
      <w:r>
        <w:rPr>
          <w:sz w:val="20"/>
        </w:rPr>
        <w:t>szept</w:t>
      </w:r>
      <w:r w:rsidR="00044DDB">
        <w:rPr>
          <w:sz w:val="20"/>
        </w:rPr>
        <w:t>.</w:t>
      </w:r>
      <w:proofErr w:type="gramEnd"/>
      <w:r>
        <w:rPr>
          <w:sz w:val="20"/>
        </w:rPr>
        <w:t xml:space="preserve"> 26</w:t>
      </w:r>
      <w:r w:rsidR="00387EBC">
        <w:rPr>
          <w:sz w:val="20"/>
        </w:rPr>
        <w:t>-2</w:t>
      </w:r>
      <w:r>
        <w:rPr>
          <w:sz w:val="20"/>
        </w:rPr>
        <w:t>8</w:t>
      </w:r>
      <w:r w:rsidR="00044DDB">
        <w:rPr>
          <w:sz w:val="20"/>
        </w:rPr>
        <w:t>.</w:t>
      </w:r>
      <w:r w:rsidR="00257401">
        <w:rPr>
          <w:sz w:val="20"/>
        </w:rPr>
        <w:t xml:space="preserve"> (Szil</w:t>
      </w:r>
      <w:r w:rsidR="00044DDB">
        <w:rPr>
          <w:sz w:val="20"/>
        </w:rPr>
        <w:t>ágy</w:t>
      </w:r>
      <w:r w:rsidR="00257401">
        <w:rPr>
          <w:sz w:val="20"/>
        </w:rPr>
        <w:t>somlyó)</w:t>
      </w:r>
      <w:r w:rsidR="00044DDB">
        <w:rPr>
          <w:sz w:val="20"/>
        </w:rPr>
        <w:tab/>
        <w:t>o</w:t>
      </w:r>
      <w:r>
        <w:rPr>
          <w:sz w:val="20"/>
        </w:rPr>
        <w:t>kt</w:t>
      </w:r>
      <w:r w:rsidR="00257401">
        <w:rPr>
          <w:sz w:val="20"/>
        </w:rPr>
        <w:t>.</w:t>
      </w:r>
      <w:r>
        <w:rPr>
          <w:sz w:val="20"/>
        </w:rPr>
        <w:t xml:space="preserve"> 3-4</w:t>
      </w:r>
      <w:r w:rsidR="00044DDB">
        <w:rPr>
          <w:sz w:val="20"/>
        </w:rPr>
        <w:t>.</w:t>
      </w:r>
      <w:r w:rsidR="00257401">
        <w:rPr>
          <w:sz w:val="20"/>
        </w:rPr>
        <w:t xml:space="preserve"> (Kolozsvár)</w:t>
      </w:r>
      <w:r w:rsidR="00387EBC" w:rsidRPr="007D039F">
        <w:rPr>
          <w:sz w:val="10"/>
          <w:szCs w:val="10"/>
        </w:rPr>
        <w:t>.</w:t>
      </w:r>
    </w:p>
    <w:p w:rsidR="00395FA7" w:rsidRDefault="00395FA7">
      <w:pPr>
        <w:jc w:val="center"/>
        <w:rPr>
          <w:sz w:val="20"/>
        </w:rPr>
      </w:pPr>
    </w:p>
    <w:p w:rsidR="00395FA7" w:rsidRDefault="00395FA7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A ren</w:t>
      </w:r>
      <w:r w:rsidR="00EA1399">
        <w:rPr>
          <w:b/>
          <w:bCs/>
          <w:sz w:val="20"/>
        </w:rPr>
        <w:t>dezvény időpontja</w:t>
      </w:r>
      <w:r w:rsidR="00EA1399">
        <w:rPr>
          <w:b/>
          <w:bCs/>
          <w:sz w:val="20"/>
        </w:rPr>
        <w:tab/>
      </w:r>
      <w:r w:rsidR="00EA1399">
        <w:rPr>
          <w:b/>
          <w:bCs/>
          <w:sz w:val="20"/>
        </w:rPr>
        <w:tab/>
      </w:r>
      <w:r w:rsidR="007B4E6A">
        <w:rPr>
          <w:b/>
          <w:bCs/>
          <w:sz w:val="20"/>
        </w:rPr>
        <w:tab/>
      </w:r>
      <w:r w:rsidR="007B4E6A">
        <w:rPr>
          <w:b/>
          <w:bCs/>
          <w:sz w:val="20"/>
        </w:rPr>
        <w:tab/>
      </w:r>
      <w:r w:rsidR="007B4E6A">
        <w:rPr>
          <w:b/>
          <w:bCs/>
          <w:sz w:val="20"/>
        </w:rPr>
        <w:tab/>
      </w:r>
      <w:r w:rsidR="00EA1399">
        <w:rPr>
          <w:b/>
          <w:bCs/>
          <w:sz w:val="20"/>
        </w:rPr>
        <w:t>201</w:t>
      </w:r>
      <w:r w:rsidR="00864FB4">
        <w:rPr>
          <w:b/>
          <w:bCs/>
          <w:sz w:val="20"/>
        </w:rPr>
        <w:t>4</w:t>
      </w:r>
      <w:r w:rsidR="00656567">
        <w:rPr>
          <w:b/>
          <w:bCs/>
          <w:sz w:val="20"/>
        </w:rPr>
        <w:t>.</w:t>
      </w:r>
      <w:r w:rsidR="00864FB4">
        <w:rPr>
          <w:b/>
          <w:bCs/>
          <w:sz w:val="20"/>
        </w:rPr>
        <w:t xml:space="preserve"> október 3</w:t>
      </w:r>
      <w:r>
        <w:rPr>
          <w:b/>
          <w:bCs/>
          <w:sz w:val="20"/>
        </w:rPr>
        <w:t xml:space="preserve"> – </w:t>
      </w:r>
      <w:r w:rsidR="00864FB4">
        <w:rPr>
          <w:b/>
          <w:bCs/>
          <w:sz w:val="20"/>
        </w:rPr>
        <w:t>október 4</w:t>
      </w:r>
      <w:r>
        <w:rPr>
          <w:b/>
          <w:bCs/>
          <w:sz w:val="20"/>
        </w:rPr>
        <w:t>.</w:t>
      </w:r>
    </w:p>
    <w:p w:rsidR="006849B6" w:rsidRDefault="00044DDB" w:rsidP="007B4E6A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A rendezvény helye:</w:t>
      </w:r>
      <w:r w:rsidR="007B4E6A">
        <w:rPr>
          <w:b/>
          <w:bCs/>
          <w:sz w:val="20"/>
        </w:rPr>
        <w:t xml:space="preserve"> </w:t>
      </w:r>
      <w:r w:rsidR="0053728C">
        <w:rPr>
          <w:b/>
          <w:bCs/>
          <w:sz w:val="20"/>
        </w:rPr>
        <w:t xml:space="preserve">Kolozsvár, </w:t>
      </w:r>
      <w:r w:rsidR="005C4BC0">
        <w:rPr>
          <w:b/>
          <w:bCs/>
          <w:sz w:val="20"/>
        </w:rPr>
        <w:t>Prot</w:t>
      </w:r>
      <w:r w:rsidR="00257401">
        <w:rPr>
          <w:b/>
          <w:bCs/>
          <w:sz w:val="20"/>
        </w:rPr>
        <w:t>están</w:t>
      </w:r>
      <w:r w:rsidR="0053728C">
        <w:rPr>
          <w:b/>
          <w:bCs/>
          <w:sz w:val="20"/>
        </w:rPr>
        <w:t>s</w:t>
      </w:r>
      <w:r w:rsidR="00257401">
        <w:rPr>
          <w:b/>
          <w:bCs/>
          <w:sz w:val="20"/>
        </w:rPr>
        <w:t xml:space="preserve"> Teológiai Intézet díszterme</w:t>
      </w:r>
      <w:r w:rsidR="00A83AB8">
        <w:rPr>
          <w:b/>
          <w:bCs/>
          <w:sz w:val="20"/>
        </w:rPr>
        <w:t>,</w:t>
      </w:r>
      <w:r>
        <w:rPr>
          <w:b/>
          <w:bCs/>
          <w:sz w:val="20"/>
        </w:rPr>
        <w:t xml:space="preserve"> </w:t>
      </w:r>
      <w:r w:rsidR="00A83AB8">
        <w:rPr>
          <w:b/>
          <w:bCs/>
          <w:sz w:val="20"/>
        </w:rPr>
        <w:t>Bocskai tér (</w:t>
      </w:r>
      <w:proofErr w:type="spellStart"/>
      <w:r w:rsidR="00A83AB8">
        <w:rPr>
          <w:b/>
          <w:bCs/>
          <w:sz w:val="20"/>
        </w:rPr>
        <w:t>P</w:t>
      </w:r>
      <w:r w:rsidR="0053728C">
        <w:rPr>
          <w:b/>
          <w:bCs/>
          <w:sz w:val="20"/>
        </w:rPr>
        <w:t>-</w:t>
      </w:r>
      <w:r w:rsidR="00A83AB8">
        <w:rPr>
          <w:b/>
          <w:bCs/>
          <w:sz w:val="20"/>
        </w:rPr>
        <w:t>t</w:t>
      </w:r>
      <w:r w:rsidR="0053728C">
        <w:rPr>
          <w:b/>
          <w:bCs/>
          <w:sz w:val="20"/>
        </w:rPr>
        <w:t>a</w:t>
      </w:r>
      <w:proofErr w:type="spellEnd"/>
      <w:r w:rsidR="00722AFF">
        <w:rPr>
          <w:b/>
          <w:bCs/>
          <w:sz w:val="20"/>
        </w:rPr>
        <w:t xml:space="preserve"> </w:t>
      </w:r>
      <w:proofErr w:type="spellStart"/>
      <w:r w:rsidR="00722AFF">
        <w:rPr>
          <w:b/>
          <w:bCs/>
          <w:sz w:val="20"/>
        </w:rPr>
        <w:t>Avram</w:t>
      </w:r>
      <w:proofErr w:type="spellEnd"/>
      <w:r w:rsidR="00722AFF">
        <w:rPr>
          <w:b/>
          <w:bCs/>
          <w:sz w:val="20"/>
        </w:rPr>
        <w:t xml:space="preserve"> </w:t>
      </w:r>
      <w:proofErr w:type="spellStart"/>
      <w:r w:rsidR="00722AFF">
        <w:rPr>
          <w:b/>
          <w:bCs/>
          <w:sz w:val="20"/>
        </w:rPr>
        <w:t>Ian</w:t>
      </w:r>
      <w:r w:rsidR="00257401">
        <w:rPr>
          <w:b/>
          <w:bCs/>
          <w:sz w:val="20"/>
        </w:rPr>
        <w:t>c</w:t>
      </w:r>
      <w:r w:rsidR="00722AFF">
        <w:rPr>
          <w:b/>
          <w:bCs/>
          <w:sz w:val="20"/>
        </w:rPr>
        <w:t>u</w:t>
      </w:r>
      <w:proofErr w:type="spellEnd"/>
      <w:r w:rsidR="00257401">
        <w:rPr>
          <w:b/>
          <w:bCs/>
          <w:sz w:val="20"/>
        </w:rPr>
        <w:t>) 13</w:t>
      </w:r>
      <w:r>
        <w:rPr>
          <w:b/>
          <w:bCs/>
          <w:sz w:val="20"/>
        </w:rPr>
        <w:t>.</w:t>
      </w:r>
    </w:p>
    <w:p w:rsidR="006849B6" w:rsidRPr="006849B6" w:rsidRDefault="006849B6" w:rsidP="006849B6">
      <w:pPr>
        <w:jc w:val="both"/>
        <w:rPr>
          <w:b/>
          <w:sz w:val="20"/>
        </w:rPr>
      </w:pPr>
    </w:p>
    <w:p w:rsidR="00395FA7" w:rsidRDefault="00395FA7">
      <w:pPr>
        <w:jc w:val="both"/>
        <w:rPr>
          <w:sz w:val="20"/>
        </w:rPr>
      </w:pPr>
      <w:r>
        <w:rPr>
          <w:sz w:val="20"/>
        </w:rPr>
        <w:t>Név</w:t>
      </w:r>
      <w:proofErr w:type="gramStart"/>
      <w:r>
        <w:rPr>
          <w:sz w:val="20"/>
        </w:rPr>
        <w:t>: …</w:t>
      </w:r>
      <w:proofErr w:type="gramEnd"/>
      <w:r>
        <w:rPr>
          <w:sz w:val="20"/>
        </w:rPr>
        <w:t>…………………………………………………………………………………………………………………………………………………</w:t>
      </w:r>
    </w:p>
    <w:p w:rsidR="00395FA7" w:rsidRDefault="00395FA7">
      <w:pPr>
        <w:jc w:val="both"/>
        <w:rPr>
          <w:sz w:val="20"/>
        </w:rPr>
      </w:pPr>
    </w:p>
    <w:p w:rsidR="00395FA7" w:rsidRDefault="00395FA7">
      <w:pPr>
        <w:jc w:val="both"/>
        <w:rPr>
          <w:sz w:val="20"/>
        </w:rPr>
      </w:pPr>
      <w:r>
        <w:rPr>
          <w:sz w:val="20"/>
        </w:rPr>
        <w:t>Telefon</w:t>
      </w:r>
      <w:proofErr w:type="gramStart"/>
      <w:r>
        <w:rPr>
          <w:sz w:val="20"/>
        </w:rPr>
        <w:t>: …</w:t>
      </w:r>
      <w:proofErr w:type="gramEnd"/>
      <w:r>
        <w:rPr>
          <w:sz w:val="20"/>
        </w:rPr>
        <w:t>………………………………………….</w:t>
      </w:r>
      <w:r>
        <w:rPr>
          <w:sz w:val="20"/>
        </w:rPr>
        <w:tab/>
        <w:t>E-mail: …………………………………………………………………………..</w:t>
      </w:r>
    </w:p>
    <w:p w:rsidR="00D95E75" w:rsidRDefault="00D95E75">
      <w:pPr>
        <w:jc w:val="both"/>
        <w:rPr>
          <w:sz w:val="20"/>
        </w:rPr>
      </w:pPr>
    </w:p>
    <w:p w:rsidR="00D95E75" w:rsidRDefault="00D95E75">
      <w:pPr>
        <w:jc w:val="both"/>
        <w:rPr>
          <w:sz w:val="20"/>
        </w:rPr>
      </w:pPr>
      <w:r>
        <w:rPr>
          <w:sz w:val="20"/>
        </w:rPr>
        <w:t>Szobatárs</w:t>
      </w:r>
      <w:proofErr w:type="gramStart"/>
      <w:r w:rsidR="00501C95">
        <w:rPr>
          <w:sz w:val="20"/>
        </w:rPr>
        <w:t xml:space="preserve">: </w:t>
      </w:r>
      <w:r>
        <w:rPr>
          <w:sz w:val="20"/>
        </w:rPr>
        <w:t>…</w:t>
      </w:r>
      <w:proofErr w:type="gramEnd"/>
      <w:r>
        <w:rPr>
          <w:sz w:val="20"/>
        </w:rPr>
        <w:t>…………………………………………………………………</w:t>
      </w:r>
      <w:r w:rsidR="00044DDB">
        <w:rPr>
          <w:sz w:val="20"/>
        </w:rPr>
        <w:t>………..</w:t>
      </w:r>
      <w:r w:rsidR="00501C95">
        <w:rPr>
          <w:sz w:val="20"/>
        </w:rPr>
        <w:t xml:space="preserve"> (a kísérő személynek is teljes regisztráció szükséges!)</w:t>
      </w:r>
    </w:p>
    <w:p w:rsidR="00D95E75" w:rsidRDefault="00D95E75">
      <w:pPr>
        <w:jc w:val="both"/>
        <w:rPr>
          <w:sz w:val="20"/>
        </w:rPr>
      </w:pPr>
    </w:p>
    <w:p w:rsidR="005270D4" w:rsidRDefault="00395FA7" w:rsidP="00B15172">
      <w:pPr>
        <w:jc w:val="both"/>
        <w:rPr>
          <w:bCs/>
          <w:sz w:val="20"/>
        </w:rPr>
      </w:pPr>
      <w:r w:rsidRPr="00EE0EB7">
        <w:rPr>
          <w:bCs/>
          <w:sz w:val="20"/>
        </w:rPr>
        <w:t>A tudományos ülés</w:t>
      </w:r>
      <w:r w:rsidR="005270D4">
        <w:rPr>
          <w:bCs/>
          <w:sz w:val="20"/>
        </w:rPr>
        <w:t xml:space="preserve"> (</w:t>
      </w:r>
      <w:proofErr w:type="spellStart"/>
      <w:r w:rsidR="005270D4">
        <w:rPr>
          <w:bCs/>
          <w:sz w:val="20"/>
        </w:rPr>
        <w:t>orvostovábbképző</w:t>
      </w:r>
      <w:proofErr w:type="spellEnd"/>
      <w:r w:rsidR="005270D4">
        <w:rPr>
          <w:bCs/>
          <w:sz w:val="20"/>
        </w:rPr>
        <w:t>)</w:t>
      </w:r>
      <w:r w:rsidRPr="00EE0EB7">
        <w:rPr>
          <w:bCs/>
          <w:sz w:val="20"/>
        </w:rPr>
        <w:t xml:space="preserve"> részvételi díja </w:t>
      </w:r>
      <w:r w:rsidR="00722AFF">
        <w:rPr>
          <w:b/>
          <w:bCs/>
          <w:sz w:val="20"/>
          <w:u w:val="single"/>
          <w:bdr w:val="single" w:sz="4" w:space="0" w:color="auto"/>
        </w:rPr>
        <w:t>12</w:t>
      </w:r>
      <w:r w:rsidR="00EA1399">
        <w:rPr>
          <w:b/>
          <w:bCs/>
          <w:sz w:val="20"/>
          <w:u w:val="single"/>
          <w:bdr w:val="single" w:sz="4" w:space="0" w:color="auto"/>
        </w:rPr>
        <w:t>0</w:t>
      </w:r>
      <w:r w:rsidR="00656567" w:rsidRPr="00E01BE0">
        <w:rPr>
          <w:b/>
          <w:bCs/>
          <w:sz w:val="20"/>
          <w:u w:val="single"/>
          <w:bdr w:val="single" w:sz="4" w:space="0" w:color="auto"/>
        </w:rPr>
        <w:t xml:space="preserve"> RON</w:t>
      </w:r>
      <w:r w:rsidR="007B4E6A">
        <w:rPr>
          <w:b/>
          <w:bCs/>
          <w:sz w:val="20"/>
          <w:u w:val="single"/>
          <w:bdr w:val="single" w:sz="4" w:space="0" w:color="auto"/>
        </w:rPr>
        <w:t xml:space="preserve"> (2</w:t>
      </w:r>
      <w:r w:rsidR="00722AFF">
        <w:rPr>
          <w:b/>
          <w:bCs/>
          <w:sz w:val="20"/>
          <w:u w:val="single"/>
          <w:bdr w:val="single" w:sz="4" w:space="0" w:color="auto"/>
        </w:rPr>
        <w:t>8</w:t>
      </w:r>
      <w:r w:rsidR="00E63F36" w:rsidRPr="00E01BE0">
        <w:rPr>
          <w:b/>
          <w:bCs/>
          <w:sz w:val="20"/>
          <w:u w:val="single"/>
          <w:bdr w:val="single" w:sz="4" w:space="0" w:color="auto"/>
        </w:rPr>
        <w:t>€)</w:t>
      </w:r>
      <w:r w:rsidR="00397847">
        <w:rPr>
          <w:bCs/>
          <w:sz w:val="20"/>
        </w:rPr>
        <w:t xml:space="preserve">, </w:t>
      </w:r>
      <w:r w:rsidR="00656567" w:rsidRPr="00EE0EB7">
        <w:rPr>
          <w:bCs/>
          <w:sz w:val="20"/>
        </w:rPr>
        <w:t xml:space="preserve">ami magába foglalja </w:t>
      </w:r>
      <w:r w:rsidR="00B15172">
        <w:rPr>
          <w:bCs/>
          <w:sz w:val="20"/>
        </w:rPr>
        <w:t xml:space="preserve">a </w:t>
      </w:r>
      <w:r w:rsidR="00656567" w:rsidRPr="00EE0EB7">
        <w:rPr>
          <w:bCs/>
          <w:sz w:val="20"/>
        </w:rPr>
        <w:t xml:space="preserve">konferencia </w:t>
      </w:r>
      <w:r w:rsidR="00B15172">
        <w:rPr>
          <w:bCs/>
          <w:sz w:val="20"/>
        </w:rPr>
        <w:t>mappáját</w:t>
      </w:r>
      <w:r w:rsidR="00656567" w:rsidRPr="00EE0EB7">
        <w:rPr>
          <w:bCs/>
          <w:sz w:val="20"/>
        </w:rPr>
        <w:t>, kitűzőt</w:t>
      </w:r>
      <w:r w:rsidR="007703F9">
        <w:rPr>
          <w:bCs/>
          <w:sz w:val="20"/>
        </w:rPr>
        <w:t xml:space="preserve">, a </w:t>
      </w:r>
      <w:r w:rsidR="00E63F36">
        <w:rPr>
          <w:bCs/>
          <w:sz w:val="20"/>
        </w:rPr>
        <w:t xml:space="preserve">péntek esti </w:t>
      </w:r>
      <w:r w:rsidR="00187EB4">
        <w:rPr>
          <w:bCs/>
          <w:sz w:val="20"/>
        </w:rPr>
        <w:t>fogadást és koncertet</w:t>
      </w:r>
      <w:r w:rsidR="00E63F36">
        <w:rPr>
          <w:bCs/>
          <w:sz w:val="20"/>
        </w:rPr>
        <w:t xml:space="preserve">, </w:t>
      </w:r>
      <w:r w:rsidR="00E833E2">
        <w:rPr>
          <w:bCs/>
          <w:sz w:val="20"/>
        </w:rPr>
        <w:t xml:space="preserve">a városnézést, temetőlátogatás, orgonakoncertet, </w:t>
      </w:r>
      <w:r w:rsidR="00E63F36">
        <w:rPr>
          <w:bCs/>
          <w:sz w:val="20"/>
        </w:rPr>
        <w:t xml:space="preserve">valamint a </w:t>
      </w:r>
      <w:r w:rsidR="007703F9">
        <w:rPr>
          <w:bCs/>
          <w:sz w:val="20"/>
        </w:rPr>
        <w:t>kávét és üdí</w:t>
      </w:r>
      <w:r w:rsidR="00EF0407">
        <w:rPr>
          <w:bCs/>
          <w:sz w:val="20"/>
        </w:rPr>
        <w:t>tőt a szünet</w:t>
      </w:r>
      <w:r w:rsidR="00E01BE0">
        <w:rPr>
          <w:bCs/>
          <w:sz w:val="20"/>
        </w:rPr>
        <w:t>ek</w:t>
      </w:r>
      <w:r w:rsidR="00EF0407">
        <w:rPr>
          <w:bCs/>
          <w:sz w:val="20"/>
        </w:rPr>
        <w:t>ben</w:t>
      </w:r>
      <w:r w:rsidR="00656567" w:rsidRPr="00EE0EB7">
        <w:rPr>
          <w:bCs/>
          <w:sz w:val="20"/>
        </w:rPr>
        <w:t xml:space="preserve">. </w:t>
      </w:r>
      <w:r w:rsidR="00EE0EB7" w:rsidRPr="00EE0EB7">
        <w:rPr>
          <w:bCs/>
          <w:sz w:val="20"/>
        </w:rPr>
        <w:t xml:space="preserve"> </w:t>
      </w:r>
    </w:p>
    <w:p w:rsidR="00FE591E" w:rsidRDefault="007B4E6A" w:rsidP="00B15172">
      <w:pPr>
        <w:jc w:val="both"/>
        <w:rPr>
          <w:bCs/>
          <w:sz w:val="20"/>
        </w:rPr>
      </w:pPr>
      <w:r>
        <w:rPr>
          <w:b/>
          <w:bCs/>
          <w:sz w:val="20"/>
          <w:u w:val="single"/>
        </w:rPr>
        <w:t>Jelentkezési határidő – 201</w:t>
      </w:r>
      <w:r w:rsidR="00187EB4">
        <w:rPr>
          <w:b/>
          <w:bCs/>
          <w:sz w:val="20"/>
          <w:u w:val="single"/>
        </w:rPr>
        <w:t>4</w:t>
      </w:r>
      <w:r w:rsidR="00397847">
        <w:rPr>
          <w:b/>
          <w:bCs/>
          <w:sz w:val="20"/>
          <w:u w:val="single"/>
        </w:rPr>
        <w:t>.</w:t>
      </w:r>
      <w:r w:rsidR="00EE0EB7" w:rsidRPr="00EE0EB7">
        <w:rPr>
          <w:b/>
          <w:bCs/>
          <w:sz w:val="20"/>
          <w:u w:val="single"/>
        </w:rPr>
        <w:t xml:space="preserve"> s</w:t>
      </w:r>
      <w:r w:rsidR="00486D38">
        <w:rPr>
          <w:b/>
          <w:bCs/>
          <w:sz w:val="20"/>
          <w:u w:val="single"/>
        </w:rPr>
        <w:t>zeptemb</w:t>
      </w:r>
      <w:r w:rsidR="00BD2A20">
        <w:rPr>
          <w:b/>
          <w:bCs/>
          <w:sz w:val="20"/>
          <w:u w:val="single"/>
        </w:rPr>
        <w:t>er</w:t>
      </w:r>
      <w:r w:rsidR="00EE0EB7" w:rsidRPr="00EE0EB7">
        <w:rPr>
          <w:b/>
          <w:bCs/>
          <w:sz w:val="20"/>
          <w:u w:val="single"/>
        </w:rPr>
        <w:t xml:space="preserve"> </w:t>
      </w:r>
      <w:r w:rsidR="007A795A">
        <w:rPr>
          <w:b/>
          <w:bCs/>
          <w:sz w:val="20"/>
          <w:u w:val="single"/>
        </w:rPr>
        <w:t>1</w:t>
      </w:r>
      <w:r w:rsidR="00187EB4">
        <w:rPr>
          <w:b/>
          <w:bCs/>
          <w:sz w:val="20"/>
          <w:u w:val="single"/>
        </w:rPr>
        <w:t>5</w:t>
      </w:r>
      <w:r w:rsidR="00EE0EB7" w:rsidRPr="00EE0EB7">
        <w:rPr>
          <w:b/>
          <w:bCs/>
          <w:sz w:val="20"/>
          <w:u w:val="single"/>
        </w:rPr>
        <w:t xml:space="preserve">. Ez után </w:t>
      </w:r>
      <w:r w:rsidR="00BD2A20">
        <w:rPr>
          <w:b/>
          <w:bCs/>
          <w:sz w:val="20"/>
          <w:u w:val="single"/>
        </w:rPr>
        <w:t xml:space="preserve">a dátum után a részvételi díj </w:t>
      </w:r>
      <w:r w:rsidR="00EA1399">
        <w:rPr>
          <w:b/>
          <w:bCs/>
          <w:sz w:val="20"/>
          <w:u w:val="single"/>
        </w:rPr>
        <w:t>1</w:t>
      </w:r>
      <w:r w:rsidR="00187EB4">
        <w:rPr>
          <w:b/>
          <w:bCs/>
          <w:sz w:val="20"/>
          <w:u w:val="single"/>
        </w:rPr>
        <w:t>5</w:t>
      </w:r>
      <w:r w:rsidR="00EA1399">
        <w:rPr>
          <w:b/>
          <w:bCs/>
          <w:sz w:val="20"/>
          <w:u w:val="single"/>
        </w:rPr>
        <w:t>0</w:t>
      </w:r>
      <w:r w:rsidR="00E63F36">
        <w:rPr>
          <w:b/>
          <w:bCs/>
          <w:sz w:val="20"/>
          <w:u w:val="single"/>
        </w:rPr>
        <w:t xml:space="preserve"> </w:t>
      </w:r>
      <w:r w:rsidR="00EE0EB7" w:rsidRPr="00EE0EB7">
        <w:rPr>
          <w:b/>
          <w:bCs/>
          <w:sz w:val="20"/>
          <w:u w:val="single"/>
        </w:rPr>
        <w:t>RON</w:t>
      </w:r>
      <w:r>
        <w:rPr>
          <w:b/>
          <w:bCs/>
          <w:sz w:val="20"/>
          <w:u w:val="single"/>
        </w:rPr>
        <w:t xml:space="preserve"> (</w:t>
      </w:r>
      <w:r w:rsidR="00E833E2">
        <w:rPr>
          <w:b/>
          <w:bCs/>
          <w:sz w:val="20"/>
          <w:u w:val="single"/>
        </w:rPr>
        <w:t>35</w:t>
      </w:r>
      <w:r>
        <w:rPr>
          <w:b/>
          <w:bCs/>
          <w:sz w:val="20"/>
          <w:u w:val="single"/>
        </w:rPr>
        <w:t xml:space="preserve"> </w:t>
      </w:r>
      <w:r w:rsidR="00D118C8">
        <w:rPr>
          <w:b/>
          <w:bCs/>
          <w:sz w:val="20"/>
          <w:u w:val="single"/>
        </w:rPr>
        <w:t>€)</w:t>
      </w:r>
      <w:r w:rsidR="00EE0EB7">
        <w:rPr>
          <w:b/>
          <w:bCs/>
          <w:sz w:val="20"/>
          <w:u w:val="single"/>
        </w:rPr>
        <w:t>.</w:t>
      </w:r>
      <w:r w:rsidR="00EE0EB7" w:rsidRPr="00EE0EB7">
        <w:rPr>
          <w:bCs/>
          <w:sz w:val="20"/>
        </w:rPr>
        <w:t xml:space="preserve">  </w:t>
      </w:r>
    </w:p>
    <w:p w:rsidR="00D95E75" w:rsidRDefault="00D95E75" w:rsidP="00EE0EB7">
      <w:pPr>
        <w:pStyle w:val="lfej"/>
        <w:tabs>
          <w:tab w:val="clear" w:pos="4536"/>
          <w:tab w:val="clear" w:pos="9072"/>
        </w:tabs>
        <w:rPr>
          <w:b/>
          <w:bCs/>
          <w:i/>
          <w:iCs/>
          <w:sz w:val="20"/>
        </w:rPr>
      </w:pPr>
    </w:p>
    <w:p w:rsidR="00EE0EB7" w:rsidRPr="000E597F" w:rsidRDefault="00EE0EB7" w:rsidP="00EE0EB7">
      <w:pPr>
        <w:pStyle w:val="lfej"/>
        <w:tabs>
          <w:tab w:val="clear" w:pos="4536"/>
          <w:tab w:val="clear" w:pos="9072"/>
        </w:tabs>
        <w:rPr>
          <w:bCs/>
          <w:iCs/>
          <w:sz w:val="20"/>
        </w:rPr>
      </w:pPr>
      <w:r w:rsidRPr="000E597F">
        <w:rPr>
          <w:b/>
          <w:bCs/>
          <w:i/>
          <w:iCs/>
          <w:sz w:val="20"/>
        </w:rPr>
        <w:t>SZÁLLÁS*</w:t>
      </w:r>
      <w:r w:rsidR="00A34B2B">
        <w:rPr>
          <w:b/>
          <w:bCs/>
          <w:i/>
          <w:iCs/>
          <w:sz w:val="20"/>
        </w:rPr>
        <w:t xml:space="preserve"> (svédasztalos reggelivel</w:t>
      </w:r>
      <w:proofErr w:type="gramStart"/>
      <w:r w:rsidR="00A34B2B">
        <w:rPr>
          <w:b/>
          <w:bCs/>
          <w:i/>
          <w:iCs/>
          <w:sz w:val="20"/>
        </w:rPr>
        <w:t>)</w:t>
      </w:r>
      <w:r w:rsidRPr="000E597F">
        <w:rPr>
          <w:bCs/>
          <w:iCs/>
          <w:sz w:val="20"/>
        </w:rPr>
        <w:tab/>
      </w:r>
      <w:r w:rsidRPr="000E597F">
        <w:rPr>
          <w:bCs/>
          <w:iCs/>
          <w:sz w:val="20"/>
        </w:rPr>
        <w:tab/>
      </w:r>
      <w:r w:rsidRPr="000E597F">
        <w:rPr>
          <w:bCs/>
          <w:iCs/>
          <w:sz w:val="20"/>
        </w:rPr>
        <w:tab/>
      </w:r>
      <w:r w:rsidR="00436FF9">
        <w:rPr>
          <w:bCs/>
          <w:iCs/>
          <w:sz w:val="20"/>
        </w:rPr>
        <w:t xml:space="preserve">   </w:t>
      </w:r>
      <w:r w:rsidR="00187EB4">
        <w:rPr>
          <w:bCs/>
          <w:iCs/>
          <w:sz w:val="20"/>
        </w:rPr>
        <w:t>okt</w:t>
      </w:r>
      <w:r w:rsidR="00633FC7" w:rsidRPr="000E597F">
        <w:rPr>
          <w:bCs/>
          <w:iCs/>
          <w:sz w:val="20"/>
        </w:rPr>
        <w:t>.</w:t>
      </w:r>
      <w:proofErr w:type="gramEnd"/>
      <w:r w:rsidR="00633FC7" w:rsidRPr="000E597F">
        <w:rPr>
          <w:bCs/>
          <w:iCs/>
          <w:sz w:val="20"/>
        </w:rPr>
        <w:t xml:space="preserve"> </w:t>
      </w:r>
      <w:r w:rsidR="00187EB4">
        <w:rPr>
          <w:bCs/>
          <w:iCs/>
          <w:sz w:val="20"/>
        </w:rPr>
        <w:t>3</w:t>
      </w:r>
      <w:r w:rsidR="00044DDB">
        <w:rPr>
          <w:bCs/>
          <w:iCs/>
          <w:sz w:val="20"/>
        </w:rPr>
        <w:t>.</w:t>
      </w:r>
      <w:r w:rsidR="00DC12D1">
        <w:rPr>
          <w:bCs/>
          <w:iCs/>
          <w:sz w:val="20"/>
        </w:rPr>
        <w:tab/>
      </w:r>
      <w:r w:rsidR="00187EB4">
        <w:rPr>
          <w:bCs/>
          <w:iCs/>
          <w:sz w:val="20"/>
        </w:rPr>
        <w:t>okt. 4</w:t>
      </w:r>
      <w:r w:rsidR="00867E9E" w:rsidRPr="000E597F">
        <w:rPr>
          <w:bCs/>
          <w:iCs/>
          <w:sz w:val="20"/>
        </w:rPr>
        <w:t>.</w:t>
      </w:r>
      <w:r w:rsidR="00DC12D1">
        <w:rPr>
          <w:bCs/>
          <w:iCs/>
          <w:sz w:val="20"/>
        </w:rPr>
        <w:tab/>
        <w:t xml:space="preserve">     </w:t>
      </w:r>
      <w:r w:rsidR="007747E2">
        <w:rPr>
          <w:bCs/>
          <w:iCs/>
          <w:sz w:val="20"/>
        </w:rPr>
        <w:t xml:space="preserve">Távolság a </w:t>
      </w:r>
      <w:proofErr w:type="spellStart"/>
      <w:r w:rsidR="007747E2">
        <w:rPr>
          <w:bCs/>
          <w:iCs/>
          <w:sz w:val="20"/>
        </w:rPr>
        <w:t>konf</w:t>
      </w:r>
      <w:proofErr w:type="spellEnd"/>
      <w:r w:rsidR="007747E2">
        <w:rPr>
          <w:bCs/>
          <w:iCs/>
          <w:sz w:val="20"/>
        </w:rPr>
        <w:t>. helyszínétől</w:t>
      </w:r>
    </w:p>
    <w:p w:rsidR="003657E9" w:rsidRDefault="003657E9" w:rsidP="007A795A">
      <w:pPr>
        <w:pStyle w:val="lfej"/>
        <w:tabs>
          <w:tab w:val="clear" w:pos="4536"/>
          <w:tab w:val="clear" w:pos="9072"/>
        </w:tabs>
        <w:rPr>
          <w:b/>
          <w:sz w:val="20"/>
          <w:u w:val="single"/>
        </w:rPr>
      </w:pPr>
    </w:p>
    <w:p w:rsidR="007A795A" w:rsidRPr="003F36E4" w:rsidRDefault="004B2B11" w:rsidP="007A795A">
      <w:pPr>
        <w:pStyle w:val="lfej"/>
        <w:tabs>
          <w:tab w:val="clear" w:pos="4536"/>
          <w:tab w:val="clear" w:pos="9072"/>
        </w:tabs>
        <w:rPr>
          <w:b/>
          <w:sz w:val="20"/>
          <w:u w:val="single"/>
        </w:rPr>
      </w:pPr>
      <w:r w:rsidRPr="003F36E4">
        <w:rPr>
          <w:b/>
          <w:sz w:val="20"/>
          <w:u w:val="single"/>
        </w:rPr>
        <w:t xml:space="preserve">Hotel </w:t>
      </w:r>
      <w:proofErr w:type="spellStart"/>
      <w:r w:rsidRPr="003F36E4">
        <w:rPr>
          <w:b/>
          <w:sz w:val="20"/>
          <w:u w:val="single"/>
        </w:rPr>
        <w:t>Agape</w:t>
      </w:r>
      <w:proofErr w:type="spellEnd"/>
      <w:r w:rsidRPr="003F36E4">
        <w:rPr>
          <w:b/>
          <w:sz w:val="20"/>
          <w:u w:val="single"/>
        </w:rPr>
        <w:t>****</w:t>
      </w:r>
      <w:r w:rsidR="007A795A" w:rsidRPr="003F36E4">
        <w:rPr>
          <w:b/>
          <w:sz w:val="20"/>
          <w:u w:val="single"/>
        </w:rPr>
        <w:t xml:space="preserve"> </w:t>
      </w:r>
    </w:p>
    <w:p w:rsidR="007747E2" w:rsidRPr="003F36E4" w:rsidRDefault="007A795A" w:rsidP="00436FF9">
      <w:pPr>
        <w:pStyle w:val="lfej"/>
        <w:tabs>
          <w:tab w:val="clear" w:pos="4536"/>
          <w:tab w:val="clear" w:pos="9072"/>
        </w:tabs>
        <w:ind w:left="1416" w:firstLine="45"/>
        <w:rPr>
          <w:sz w:val="20"/>
        </w:rPr>
      </w:pPr>
      <w:r w:rsidRPr="003F36E4">
        <w:rPr>
          <w:sz w:val="20"/>
        </w:rPr>
        <w:t xml:space="preserve">– 2 </w:t>
      </w:r>
      <w:r w:rsidR="0050029F" w:rsidRPr="003F36E4">
        <w:rPr>
          <w:sz w:val="20"/>
        </w:rPr>
        <w:t>ágyas</w:t>
      </w:r>
      <w:r w:rsidRPr="003F36E4">
        <w:rPr>
          <w:sz w:val="20"/>
        </w:rPr>
        <w:t xml:space="preserve"> – </w:t>
      </w:r>
      <w:r w:rsidR="005E4810" w:rsidRPr="003F36E4">
        <w:rPr>
          <w:sz w:val="20"/>
        </w:rPr>
        <w:t>2</w:t>
      </w:r>
      <w:r w:rsidR="00436FF9" w:rsidRPr="003F36E4">
        <w:rPr>
          <w:sz w:val="20"/>
        </w:rPr>
        <w:t>2</w:t>
      </w:r>
      <w:r w:rsidR="005E4810" w:rsidRPr="003F36E4">
        <w:rPr>
          <w:sz w:val="20"/>
        </w:rPr>
        <w:t>0</w:t>
      </w:r>
      <w:r w:rsidR="00436FF9" w:rsidRPr="003F36E4">
        <w:rPr>
          <w:sz w:val="20"/>
        </w:rPr>
        <w:t xml:space="preserve"> RON (50</w:t>
      </w:r>
      <w:r w:rsidRPr="003F36E4">
        <w:rPr>
          <w:sz w:val="20"/>
        </w:rPr>
        <w:t xml:space="preserve"> €) / </w:t>
      </w:r>
      <w:r w:rsidR="005E4810" w:rsidRPr="003F36E4">
        <w:rPr>
          <w:sz w:val="20"/>
        </w:rPr>
        <w:t>szoba</w:t>
      </w:r>
      <w:r w:rsidRPr="003F36E4">
        <w:rPr>
          <w:sz w:val="20"/>
        </w:rPr>
        <w:tab/>
      </w:r>
      <w:r w:rsidRPr="003F36E4">
        <w:rPr>
          <w:sz w:val="20"/>
        </w:rPr>
        <w:tab/>
      </w:r>
      <w:r w:rsidRPr="003F36E4">
        <w:rPr>
          <w:bCs/>
          <w:iCs/>
          <w:sz w:val="20"/>
        </w:rPr>
        <w:t xml:space="preserve">     </w:t>
      </w:r>
      <w:r w:rsidRPr="003F36E4">
        <w:rPr>
          <w:sz w:val="20"/>
        </w:rPr>
        <w:sym w:font="Marlett" w:char="F031"/>
      </w:r>
      <w:r w:rsidR="00DC12D1">
        <w:rPr>
          <w:sz w:val="20"/>
        </w:rPr>
        <w:tab/>
      </w:r>
      <w:r w:rsidR="00DC12D1">
        <w:rPr>
          <w:sz w:val="20"/>
        </w:rPr>
        <w:tab/>
        <w:t xml:space="preserve">  </w:t>
      </w:r>
      <w:r w:rsidRPr="003F36E4">
        <w:rPr>
          <w:sz w:val="20"/>
        </w:rPr>
        <w:sym w:font="Marlett" w:char="F031"/>
      </w:r>
      <w:r w:rsidR="007747E2" w:rsidRPr="003F36E4">
        <w:rPr>
          <w:sz w:val="20"/>
        </w:rPr>
        <w:tab/>
      </w:r>
      <w:r w:rsidR="00DC12D1">
        <w:rPr>
          <w:sz w:val="20"/>
        </w:rPr>
        <w:tab/>
      </w:r>
      <w:r w:rsidR="007747E2" w:rsidRPr="003F36E4">
        <w:rPr>
          <w:sz w:val="20"/>
        </w:rPr>
        <w:tab/>
        <w:t>800 m</w:t>
      </w:r>
    </w:p>
    <w:p w:rsidR="007A795A" w:rsidRPr="003F36E4" w:rsidRDefault="007A795A" w:rsidP="00436FF9">
      <w:pPr>
        <w:pStyle w:val="lfej"/>
        <w:tabs>
          <w:tab w:val="clear" w:pos="4536"/>
          <w:tab w:val="clear" w:pos="9072"/>
        </w:tabs>
        <w:ind w:left="1416" w:firstLine="45"/>
        <w:rPr>
          <w:sz w:val="20"/>
        </w:rPr>
      </w:pPr>
      <w:r w:rsidRPr="003F36E4">
        <w:rPr>
          <w:sz w:val="20"/>
        </w:rPr>
        <w:t xml:space="preserve">– 1 </w:t>
      </w:r>
      <w:r w:rsidR="0050029F" w:rsidRPr="003F36E4">
        <w:rPr>
          <w:sz w:val="20"/>
        </w:rPr>
        <w:t>ágyas</w:t>
      </w:r>
      <w:r w:rsidR="00436FF9" w:rsidRPr="003F36E4">
        <w:rPr>
          <w:sz w:val="20"/>
        </w:rPr>
        <w:t xml:space="preserve"> – 2</w:t>
      </w:r>
      <w:r w:rsidRPr="003F36E4">
        <w:rPr>
          <w:sz w:val="20"/>
        </w:rPr>
        <w:t>0</w:t>
      </w:r>
      <w:r w:rsidR="00436FF9" w:rsidRPr="003F36E4">
        <w:rPr>
          <w:sz w:val="20"/>
        </w:rPr>
        <w:t>5</w:t>
      </w:r>
      <w:r w:rsidR="008E1A5B">
        <w:rPr>
          <w:sz w:val="20"/>
        </w:rPr>
        <w:t xml:space="preserve"> RON</w:t>
      </w:r>
      <w:r w:rsidR="00DC12D1">
        <w:rPr>
          <w:sz w:val="20"/>
        </w:rPr>
        <w:t xml:space="preserve"> </w:t>
      </w:r>
      <w:r w:rsidRPr="003F36E4">
        <w:rPr>
          <w:sz w:val="20"/>
        </w:rPr>
        <w:t>(</w:t>
      </w:r>
      <w:r w:rsidR="00436FF9" w:rsidRPr="003F36E4">
        <w:rPr>
          <w:sz w:val="20"/>
        </w:rPr>
        <w:t>47</w:t>
      </w:r>
      <w:r w:rsidRPr="003F36E4">
        <w:rPr>
          <w:sz w:val="20"/>
        </w:rPr>
        <w:t xml:space="preserve"> €)</w:t>
      </w:r>
      <w:r w:rsidRPr="003F36E4">
        <w:rPr>
          <w:sz w:val="20"/>
        </w:rPr>
        <w:tab/>
      </w:r>
      <w:r w:rsidRPr="003F36E4">
        <w:rPr>
          <w:sz w:val="20"/>
        </w:rPr>
        <w:tab/>
      </w:r>
      <w:r w:rsidRPr="003F36E4">
        <w:rPr>
          <w:sz w:val="20"/>
        </w:rPr>
        <w:tab/>
        <w:t xml:space="preserve">     </w:t>
      </w:r>
      <w:r w:rsidRPr="003F36E4">
        <w:rPr>
          <w:sz w:val="20"/>
        </w:rPr>
        <w:sym w:font="Marlett" w:char="F031"/>
      </w:r>
      <w:r w:rsidR="00DC12D1">
        <w:rPr>
          <w:sz w:val="20"/>
        </w:rPr>
        <w:tab/>
      </w:r>
      <w:r w:rsidR="00DC12D1">
        <w:rPr>
          <w:sz w:val="20"/>
        </w:rPr>
        <w:tab/>
        <w:t xml:space="preserve">  </w:t>
      </w:r>
      <w:r w:rsidRPr="003F36E4">
        <w:rPr>
          <w:sz w:val="20"/>
        </w:rPr>
        <w:sym w:font="Marlett" w:char="F031"/>
      </w:r>
      <w:r w:rsidRPr="003F36E4">
        <w:rPr>
          <w:sz w:val="20"/>
        </w:rPr>
        <w:tab/>
      </w:r>
      <w:r w:rsidR="00DC12D1">
        <w:rPr>
          <w:sz w:val="20"/>
        </w:rPr>
        <w:tab/>
      </w:r>
      <w:r w:rsidRPr="003F36E4">
        <w:rPr>
          <w:sz w:val="20"/>
        </w:rPr>
        <w:tab/>
      </w:r>
    </w:p>
    <w:p w:rsidR="007A795A" w:rsidRPr="003F36E4" w:rsidRDefault="00DC12D1" w:rsidP="007A795A">
      <w:pPr>
        <w:pStyle w:val="lfej"/>
        <w:tabs>
          <w:tab w:val="clear" w:pos="4536"/>
          <w:tab w:val="clear" w:pos="9072"/>
        </w:tabs>
        <w:rPr>
          <w:b/>
          <w:sz w:val="20"/>
          <w:u w:val="single"/>
        </w:rPr>
      </w:pPr>
      <w:r>
        <w:rPr>
          <w:b/>
          <w:sz w:val="20"/>
          <w:u w:val="single"/>
        </w:rPr>
        <w:t>Hotel Victo</w:t>
      </w:r>
      <w:r w:rsidR="0050029F" w:rsidRPr="003F36E4">
        <w:rPr>
          <w:b/>
          <w:sz w:val="20"/>
          <w:u w:val="single"/>
        </w:rPr>
        <w:t>ria***</w:t>
      </w:r>
    </w:p>
    <w:p w:rsidR="007A795A" w:rsidRPr="003F36E4" w:rsidRDefault="007A795A" w:rsidP="007A795A">
      <w:pPr>
        <w:pStyle w:val="lfej"/>
        <w:tabs>
          <w:tab w:val="clear" w:pos="4536"/>
          <w:tab w:val="clear" w:pos="9072"/>
        </w:tabs>
        <w:ind w:left="708" w:firstLine="708"/>
        <w:rPr>
          <w:sz w:val="20"/>
        </w:rPr>
      </w:pPr>
      <w:r w:rsidRPr="003F36E4">
        <w:rPr>
          <w:sz w:val="20"/>
        </w:rPr>
        <w:t xml:space="preserve">– 2 </w:t>
      </w:r>
      <w:r w:rsidR="0050029F" w:rsidRPr="003F36E4">
        <w:rPr>
          <w:sz w:val="20"/>
        </w:rPr>
        <w:t>ágyas</w:t>
      </w:r>
      <w:r w:rsidRPr="003F36E4">
        <w:rPr>
          <w:sz w:val="20"/>
        </w:rPr>
        <w:t xml:space="preserve"> – </w:t>
      </w:r>
      <w:r w:rsidR="0050029F" w:rsidRPr="003F36E4">
        <w:rPr>
          <w:sz w:val="20"/>
        </w:rPr>
        <w:t>180</w:t>
      </w:r>
      <w:r w:rsidRPr="003F36E4">
        <w:rPr>
          <w:sz w:val="20"/>
        </w:rPr>
        <w:t xml:space="preserve"> RON (</w:t>
      </w:r>
      <w:r w:rsidR="00783B26">
        <w:rPr>
          <w:sz w:val="20"/>
        </w:rPr>
        <w:t>41</w:t>
      </w:r>
      <w:r w:rsidRPr="003F36E4">
        <w:rPr>
          <w:sz w:val="20"/>
        </w:rPr>
        <w:t xml:space="preserve"> €) / </w:t>
      </w:r>
      <w:r w:rsidR="005E4810" w:rsidRPr="003F36E4">
        <w:rPr>
          <w:sz w:val="20"/>
        </w:rPr>
        <w:t>szoba</w:t>
      </w:r>
      <w:r w:rsidRPr="003F36E4">
        <w:rPr>
          <w:sz w:val="20"/>
        </w:rPr>
        <w:tab/>
      </w:r>
      <w:r w:rsidRPr="003F36E4">
        <w:rPr>
          <w:sz w:val="20"/>
        </w:rPr>
        <w:tab/>
      </w:r>
      <w:r w:rsidRPr="003F36E4">
        <w:rPr>
          <w:bCs/>
          <w:iCs/>
          <w:sz w:val="20"/>
        </w:rPr>
        <w:t xml:space="preserve">     </w:t>
      </w:r>
      <w:r w:rsidRPr="003F36E4">
        <w:rPr>
          <w:sz w:val="20"/>
        </w:rPr>
        <w:sym w:font="Marlett" w:char="F031"/>
      </w:r>
      <w:r w:rsidR="00DC12D1">
        <w:rPr>
          <w:sz w:val="20"/>
        </w:rPr>
        <w:tab/>
      </w:r>
      <w:r w:rsidR="00DC12D1">
        <w:rPr>
          <w:sz w:val="20"/>
        </w:rPr>
        <w:tab/>
        <w:t xml:space="preserve">  </w:t>
      </w:r>
      <w:r w:rsidRPr="003F36E4">
        <w:rPr>
          <w:sz w:val="20"/>
        </w:rPr>
        <w:sym w:font="Marlett" w:char="F031"/>
      </w:r>
      <w:r w:rsidRPr="003F36E4">
        <w:rPr>
          <w:sz w:val="20"/>
        </w:rPr>
        <w:tab/>
      </w:r>
      <w:r w:rsidR="00DC12D1">
        <w:rPr>
          <w:sz w:val="20"/>
        </w:rPr>
        <w:tab/>
      </w:r>
      <w:r w:rsidR="004B6EC3" w:rsidRPr="003F36E4">
        <w:rPr>
          <w:sz w:val="20"/>
        </w:rPr>
        <w:tab/>
        <w:t>200 m</w:t>
      </w:r>
      <w:r w:rsidRPr="003F36E4">
        <w:rPr>
          <w:sz w:val="20"/>
        </w:rPr>
        <w:t xml:space="preserve">     </w:t>
      </w:r>
    </w:p>
    <w:p w:rsidR="007A795A" w:rsidRPr="003F36E4" w:rsidRDefault="00A6511C" w:rsidP="007A795A">
      <w:pPr>
        <w:pStyle w:val="lfej"/>
        <w:tabs>
          <w:tab w:val="clear" w:pos="4536"/>
          <w:tab w:val="clear" w:pos="9072"/>
        </w:tabs>
        <w:ind w:left="708" w:firstLine="708"/>
        <w:rPr>
          <w:sz w:val="20"/>
        </w:rPr>
      </w:pPr>
      <w:r w:rsidRPr="003F36E4">
        <w:rPr>
          <w:sz w:val="20"/>
        </w:rPr>
        <w:t xml:space="preserve">– 1 </w:t>
      </w:r>
      <w:r w:rsidR="0050029F" w:rsidRPr="003F36E4">
        <w:rPr>
          <w:sz w:val="20"/>
        </w:rPr>
        <w:t>ágyas</w:t>
      </w:r>
      <w:r w:rsidRPr="003F36E4">
        <w:rPr>
          <w:sz w:val="20"/>
        </w:rPr>
        <w:t xml:space="preserve"> – </w:t>
      </w:r>
      <w:r w:rsidR="0050029F" w:rsidRPr="003F36E4">
        <w:rPr>
          <w:sz w:val="20"/>
        </w:rPr>
        <w:t>140</w:t>
      </w:r>
      <w:r w:rsidR="008E1A5B">
        <w:rPr>
          <w:sz w:val="20"/>
        </w:rPr>
        <w:t xml:space="preserve"> RON</w:t>
      </w:r>
      <w:r w:rsidRPr="003F36E4">
        <w:rPr>
          <w:sz w:val="20"/>
        </w:rPr>
        <w:t xml:space="preserve"> (</w:t>
      </w:r>
      <w:r w:rsidR="008E1A5B">
        <w:rPr>
          <w:sz w:val="20"/>
        </w:rPr>
        <w:t>31</w:t>
      </w:r>
      <w:r w:rsidR="007A795A" w:rsidRPr="003F36E4">
        <w:rPr>
          <w:sz w:val="20"/>
        </w:rPr>
        <w:t xml:space="preserve"> €)</w:t>
      </w:r>
      <w:r w:rsidR="007A795A" w:rsidRPr="003F36E4">
        <w:rPr>
          <w:sz w:val="20"/>
        </w:rPr>
        <w:tab/>
      </w:r>
      <w:r w:rsidR="007A795A" w:rsidRPr="003F36E4">
        <w:rPr>
          <w:sz w:val="20"/>
        </w:rPr>
        <w:tab/>
      </w:r>
      <w:r w:rsidR="007A795A" w:rsidRPr="003F36E4">
        <w:rPr>
          <w:sz w:val="20"/>
        </w:rPr>
        <w:tab/>
        <w:t xml:space="preserve">     </w:t>
      </w:r>
      <w:r w:rsidR="007A795A" w:rsidRPr="003F36E4">
        <w:rPr>
          <w:sz w:val="20"/>
        </w:rPr>
        <w:sym w:font="Marlett" w:char="F031"/>
      </w:r>
      <w:r w:rsidR="00DC12D1">
        <w:rPr>
          <w:sz w:val="20"/>
        </w:rPr>
        <w:tab/>
      </w:r>
      <w:r w:rsidR="00DC12D1">
        <w:rPr>
          <w:sz w:val="20"/>
        </w:rPr>
        <w:tab/>
        <w:t xml:space="preserve">  </w:t>
      </w:r>
      <w:r w:rsidR="007A795A" w:rsidRPr="003F36E4">
        <w:rPr>
          <w:sz w:val="20"/>
        </w:rPr>
        <w:sym w:font="Marlett" w:char="F031"/>
      </w:r>
      <w:r w:rsidR="007A795A" w:rsidRPr="003F36E4">
        <w:rPr>
          <w:sz w:val="20"/>
        </w:rPr>
        <w:tab/>
        <w:t xml:space="preserve">     </w:t>
      </w:r>
      <w:r w:rsidR="007A795A" w:rsidRPr="003F36E4">
        <w:rPr>
          <w:sz w:val="20"/>
        </w:rPr>
        <w:tab/>
      </w:r>
      <w:r w:rsidR="007A795A" w:rsidRPr="003F36E4">
        <w:rPr>
          <w:sz w:val="20"/>
        </w:rPr>
        <w:tab/>
      </w:r>
      <w:r w:rsidR="00387EBC" w:rsidRPr="003F36E4">
        <w:rPr>
          <w:sz w:val="20"/>
        </w:rPr>
        <w:t xml:space="preserve"> </w:t>
      </w:r>
    </w:p>
    <w:p w:rsidR="007A795A" w:rsidRPr="003F36E4" w:rsidRDefault="004B6EC3" w:rsidP="007A795A">
      <w:pPr>
        <w:pStyle w:val="lfej"/>
        <w:tabs>
          <w:tab w:val="clear" w:pos="4536"/>
          <w:tab w:val="clear" w:pos="9072"/>
        </w:tabs>
        <w:rPr>
          <w:b/>
          <w:sz w:val="20"/>
          <w:u w:val="single"/>
        </w:rPr>
      </w:pPr>
      <w:r w:rsidRPr="003F36E4">
        <w:rPr>
          <w:b/>
          <w:sz w:val="20"/>
          <w:u w:val="single"/>
        </w:rPr>
        <w:t>Hot</w:t>
      </w:r>
      <w:r w:rsidR="003F36E4">
        <w:rPr>
          <w:b/>
          <w:sz w:val="20"/>
          <w:u w:val="single"/>
        </w:rPr>
        <w:t>e</w:t>
      </w:r>
      <w:r w:rsidRPr="003F36E4">
        <w:rPr>
          <w:b/>
          <w:sz w:val="20"/>
          <w:u w:val="single"/>
        </w:rPr>
        <w:t xml:space="preserve">l </w:t>
      </w:r>
      <w:proofErr w:type="spellStart"/>
      <w:r w:rsidRPr="003F36E4">
        <w:rPr>
          <w:b/>
          <w:sz w:val="20"/>
          <w:u w:val="single"/>
        </w:rPr>
        <w:t>Alexis</w:t>
      </w:r>
      <w:proofErr w:type="spellEnd"/>
      <w:r w:rsidRPr="003F36E4">
        <w:rPr>
          <w:b/>
          <w:sz w:val="20"/>
          <w:u w:val="single"/>
        </w:rPr>
        <w:t>***</w:t>
      </w:r>
    </w:p>
    <w:p w:rsidR="007A795A" w:rsidRPr="003F36E4" w:rsidRDefault="00A6511C" w:rsidP="007A795A">
      <w:pPr>
        <w:pStyle w:val="lfej"/>
        <w:tabs>
          <w:tab w:val="clear" w:pos="4536"/>
          <w:tab w:val="clear" w:pos="9072"/>
        </w:tabs>
        <w:ind w:left="708" w:firstLine="708"/>
        <w:rPr>
          <w:sz w:val="20"/>
        </w:rPr>
      </w:pPr>
      <w:r w:rsidRPr="003F36E4">
        <w:rPr>
          <w:sz w:val="20"/>
        </w:rPr>
        <w:t xml:space="preserve">– 2 </w:t>
      </w:r>
      <w:r w:rsidR="0050029F" w:rsidRPr="003F36E4">
        <w:rPr>
          <w:sz w:val="20"/>
        </w:rPr>
        <w:t>ágyas</w:t>
      </w:r>
      <w:r w:rsidRPr="003F36E4">
        <w:rPr>
          <w:sz w:val="20"/>
        </w:rPr>
        <w:t xml:space="preserve"> – </w:t>
      </w:r>
      <w:r w:rsidR="004B6EC3" w:rsidRPr="003F36E4">
        <w:rPr>
          <w:sz w:val="20"/>
        </w:rPr>
        <w:t>200</w:t>
      </w:r>
      <w:r w:rsidR="00AB74A9">
        <w:rPr>
          <w:sz w:val="20"/>
        </w:rPr>
        <w:t xml:space="preserve"> RON (4</w:t>
      </w:r>
      <w:r w:rsidR="0091761E" w:rsidRPr="003F36E4">
        <w:rPr>
          <w:sz w:val="20"/>
        </w:rPr>
        <w:t>6</w:t>
      </w:r>
      <w:r w:rsidR="007A795A" w:rsidRPr="003F36E4">
        <w:rPr>
          <w:sz w:val="20"/>
        </w:rPr>
        <w:t xml:space="preserve"> €) / </w:t>
      </w:r>
      <w:r w:rsidR="005E4810" w:rsidRPr="003F36E4">
        <w:rPr>
          <w:sz w:val="20"/>
        </w:rPr>
        <w:t>szoba</w:t>
      </w:r>
      <w:r w:rsidR="007A795A" w:rsidRPr="003F36E4">
        <w:rPr>
          <w:sz w:val="20"/>
        </w:rPr>
        <w:tab/>
      </w:r>
      <w:r w:rsidR="007A795A" w:rsidRPr="003F36E4">
        <w:rPr>
          <w:sz w:val="20"/>
        </w:rPr>
        <w:tab/>
      </w:r>
      <w:r w:rsidR="007A795A" w:rsidRPr="003F36E4">
        <w:rPr>
          <w:bCs/>
          <w:iCs/>
          <w:sz w:val="20"/>
        </w:rPr>
        <w:t xml:space="preserve">     </w:t>
      </w:r>
      <w:r w:rsidR="007A795A" w:rsidRPr="003F36E4">
        <w:rPr>
          <w:sz w:val="20"/>
        </w:rPr>
        <w:sym w:font="Marlett" w:char="F031"/>
      </w:r>
      <w:r w:rsidR="00DC12D1">
        <w:rPr>
          <w:sz w:val="20"/>
        </w:rPr>
        <w:tab/>
      </w:r>
      <w:r w:rsidR="00DC12D1">
        <w:rPr>
          <w:sz w:val="20"/>
        </w:rPr>
        <w:tab/>
        <w:t xml:space="preserve">  </w:t>
      </w:r>
      <w:r w:rsidR="007A795A" w:rsidRPr="003F36E4">
        <w:rPr>
          <w:sz w:val="20"/>
        </w:rPr>
        <w:sym w:font="Marlett" w:char="F031"/>
      </w:r>
      <w:r w:rsidR="004B6EC3" w:rsidRPr="003F36E4">
        <w:rPr>
          <w:sz w:val="20"/>
        </w:rPr>
        <w:tab/>
      </w:r>
      <w:r w:rsidR="00DC12D1">
        <w:rPr>
          <w:sz w:val="20"/>
        </w:rPr>
        <w:tab/>
      </w:r>
      <w:r w:rsidR="004B6EC3" w:rsidRPr="003F36E4">
        <w:rPr>
          <w:sz w:val="20"/>
        </w:rPr>
        <w:tab/>
        <w:t xml:space="preserve">800 m </w:t>
      </w:r>
    </w:p>
    <w:p w:rsidR="003F36E4" w:rsidRDefault="007A795A" w:rsidP="003F36E4">
      <w:pPr>
        <w:pStyle w:val="lfej"/>
        <w:tabs>
          <w:tab w:val="clear" w:pos="4536"/>
          <w:tab w:val="clear" w:pos="9072"/>
        </w:tabs>
        <w:ind w:left="708" w:firstLine="708"/>
        <w:rPr>
          <w:sz w:val="20"/>
        </w:rPr>
      </w:pPr>
      <w:r w:rsidRPr="003F36E4">
        <w:rPr>
          <w:sz w:val="20"/>
        </w:rPr>
        <w:t xml:space="preserve">– 1 </w:t>
      </w:r>
      <w:r w:rsidR="0050029F" w:rsidRPr="003F36E4">
        <w:rPr>
          <w:sz w:val="20"/>
        </w:rPr>
        <w:t>ágyas</w:t>
      </w:r>
      <w:r w:rsidRPr="003F36E4">
        <w:rPr>
          <w:sz w:val="20"/>
        </w:rPr>
        <w:t xml:space="preserve"> – </w:t>
      </w:r>
      <w:r w:rsidR="004B6EC3" w:rsidRPr="003F36E4">
        <w:rPr>
          <w:sz w:val="20"/>
        </w:rPr>
        <w:t>175</w:t>
      </w:r>
      <w:r w:rsidR="008E1A5B">
        <w:rPr>
          <w:sz w:val="20"/>
        </w:rPr>
        <w:t xml:space="preserve"> RON</w:t>
      </w:r>
      <w:r w:rsidRPr="003F36E4">
        <w:rPr>
          <w:sz w:val="20"/>
        </w:rPr>
        <w:t xml:space="preserve"> (</w:t>
      </w:r>
      <w:r w:rsidR="00AB74A9">
        <w:rPr>
          <w:sz w:val="20"/>
        </w:rPr>
        <w:t>4</w:t>
      </w:r>
      <w:r w:rsidR="00A6511C" w:rsidRPr="003F36E4">
        <w:rPr>
          <w:sz w:val="20"/>
        </w:rPr>
        <w:t>0</w:t>
      </w:r>
      <w:r w:rsidRPr="003F36E4">
        <w:rPr>
          <w:sz w:val="20"/>
        </w:rPr>
        <w:t xml:space="preserve"> €)</w:t>
      </w:r>
      <w:r w:rsidRPr="003F36E4">
        <w:rPr>
          <w:sz w:val="20"/>
        </w:rPr>
        <w:tab/>
      </w:r>
      <w:r w:rsidRPr="003F36E4">
        <w:rPr>
          <w:sz w:val="20"/>
        </w:rPr>
        <w:tab/>
      </w:r>
      <w:r w:rsidRPr="003F36E4">
        <w:rPr>
          <w:sz w:val="20"/>
        </w:rPr>
        <w:tab/>
        <w:t xml:space="preserve">     </w:t>
      </w:r>
      <w:r w:rsidRPr="003F36E4">
        <w:rPr>
          <w:sz w:val="20"/>
        </w:rPr>
        <w:sym w:font="Marlett" w:char="F031"/>
      </w:r>
      <w:r w:rsidR="00DC12D1">
        <w:rPr>
          <w:sz w:val="20"/>
        </w:rPr>
        <w:tab/>
      </w:r>
      <w:r w:rsidR="00DC12D1">
        <w:rPr>
          <w:sz w:val="20"/>
        </w:rPr>
        <w:tab/>
        <w:t xml:space="preserve">  </w:t>
      </w:r>
      <w:r w:rsidRPr="003F36E4">
        <w:rPr>
          <w:sz w:val="20"/>
        </w:rPr>
        <w:sym w:font="Marlett" w:char="F031"/>
      </w:r>
      <w:r w:rsidRPr="003F36E4">
        <w:rPr>
          <w:sz w:val="20"/>
        </w:rPr>
        <w:tab/>
        <w:t xml:space="preserve">     </w:t>
      </w:r>
      <w:r w:rsidRPr="003F36E4">
        <w:rPr>
          <w:sz w:val="20"/>
        </w:rPr>
        <w:tab/>
      </w:r>
      <w:r w:rsidRPr="003F36E4">
        <w:rPr>
          <w:sz w:val="20"/>
        </w:rPr>
        <w:tab/>
      </w:r>
    </w:p>
    <w:p w:rsidR="007A795A" w:rsidRPr="00DC12D1" w:rsidRDefault="00A34B2B" w:rsidP="003F36E4">
      <w:pPr>
        <w:pStyle w:val="lfej"/>
        <w:tabs>
          <w:tab w:val="clear" w:pos="4536"/>
          <w:tab w:val="clear" w:pos="9072"/>
        </w:tabs>
        <w:rPr>
          <w:sz w:val="20"/>
          <w:u w:val="single"/>
        </w:rPr>
      </w:pPr>
      <w:r w:rsidRPr="00DC12D1">
        <w:rPr>
          <w:b/>
          <w:bCs/>
          <w:iCs/>
          <w:sz w:val="20"/>
          <w:u w:val="single"/>
        </w:rPr>
        <w:t xml:space="preserve">Hotel </w:t>
      </w:r>
      <w:proofErr w:type="spellStart"/>
      <w:r w:rsidRPr="00DC12D1">
        <w:rPr>
          <w:b/>
          <w:bCs/>
          <w:iCs/>
          <w:sz w:val="20"/>
          <w:u w:val="single"/>
        </w:rPr>
        <w:t>Beyfin</w:t>
      </w:r>
      <w:proofErr w:type="spellEnd"/>
      <w:r w:rsidRPr="00DC12D1">
        <w:rPr>
          <w:b/>
          <w:bCs/>
          <w:iCs/>
          <w:sz w:val="20"/>
          <w:u w:val="single"/>
        </w:rPr>
        <w:t>****</w:t>
      </w:r>
      <w:r w:rsidR="007A795A" w:rsidRPr="00DC12D1">
        <w:rPr>
          <w:b/>
          <w:bCs/>
          <w:iCs/>
          <w:sz w:val="20"/>
          <w:u w:val="single"/>
        </w:rPr>
        <w:t xml:space="preserve"> </w:t>
      </w:r>
      <w:r w:rsidR="003F36E4" w:rsidRPr="00DC12D1">
        <w:rPr>
          <w:b/>
          <w:bCs/>
          <w:iCs/>
          <w:sz w:val="20"/>
          <w:u w:val="single"/>
        </w:rPr>
        <w:t xml:space="preserve">   </w:t>
      </w:r>
    </w:p>
    <w:p w:rsidR="007A795A" w:rsidRPr="003F36E4" w:rsidRDefault="0091761E" w:rsidP="007A795A">
      <w:pPr>
        <w:pStyle w:val="lfej"/>
        <w:tabs>
          <w:tab w:val="clear" w:pos="4536"/>
          <w:tab w:val="clear" w:pos="9072"/>
        </w:tabs>
        <w:ind w:left="708" w:firstLine="708"/>
        <w:rPr>
          <w:sz w:val="20"/>
        </w:rPr>
      </w:pPr>
      <w:r w:rsidRPr="003F36E4">
        <w:rPr>
          <w:bCs/>
          <w:iCs/>
          <w:sz w:val="20"/>
        </w:rPr>
        <w:t xml:space="preserve">– 2 </w:t>
      </w:r>
      <w:r w:rsidR="0050029F" w:rsidRPr="003F36E4">
        <w:rPr>
          <w:bCs/>
          <w:iCs/>
          <w:sz w:val="20"/>
        </w:rPr>
        <w:t>ágyas</w:t>
      </w:r>
      <w:r w:rsidRPr="003F36E4">
        <w:rPr>
          <w:bCs/>
          <w:iCs/>
          <w:sz w:val="20"/>
        </w:rPr>
        <w:t xml:space="preserve"> – </w:t>
      </w:r>
      <w:r w:rsidR="008E1A5B">
        <w:rPr>
          <w:bCs/>
          <w:iCs/>
          <w:sz w:val="20"/>
        </w:rPr>
        <w:t xml:space="preserve">335 </w:t>
      </w:r>
      <w:r w:rsidRPr="003F36E4">
        <w:rPr>
          <w:bCs/>
          <w:iCs/>
          <w:sz w:val="20"/>
        </w:rPr>
        <w:t>RON (</w:t>
      </w:r>
      <w:r w:rsidR="00A34B2B">
        <w:rPr>
          <w:bCs/>
          <w:iCs/>
          <w:sz w:val="20"/>
        </w:rPr>
        <w:t>7</w:t>
      </w:r>
      <w:r w:rsidRPr="003F36E4">
        <w:rPr>
          <w:bCs/>
          <w:iCs/>
          <w:sz w:val="20"/>
        </w:rPr>
        <w:t>5</w:t>
      </w:r>
      <w:r w:rsidR="007A795A" w:rsidRPr="003F36E4">
        <w:rPr>
          <w:bCs/>
          <w:iCs/>
          <w:sz w:val="20"/>
        </w:rPr>
        <w:t xml:space="preserve"> €) / </w:t>
      </w:r>
      <w:r w:rsidR="005E4810" w:rsidRPr="003F36E4">
        <w:rPr>
          <w:bCs/>
          <w:iCs/>
          <w:sz w:val="20"/>
        </w:rPr>
        <w:t>szoba</w:t>
      </w:r>
      <w:r w:rsidR="007A795A" w:rsidRPr="003F36E4">
        <w:rPr>
          <w:bCs/>
          <w:iCs/>
          <w:sz w:val="20"/>
        </w:rPr>
        <w:t xml:space="preserve"> </w:t>
      </w:r>
      <w:r w:rsidR="007A795A" w:rsidRPr="003F36E4">
        <w:rPr>
          <w:bCs/>
          <w:iCs/>
          <w:sz w:val="20"/>
        </w:rPr>
        <w:tab/>
      </w:r>
      <w:r w:rsidR="007A795A" w:rsidRPr="003F36E4">
        <w:rPr>
          <w:bCs/>
          <w:iCs/>
          <w:sz w:val="20"/>
        </w:rPr>
        <w:tab/>
        <w:t xml:space="preserve">     </w:t>
      </w:r>
      <w:r w:rsidR="007A795A" w:rsidRPr="003F36E4">
        <w:rPr>
          <w:sz w:val="20"/>
        </w:rPr>
        <w:sym w:font="Marlett" w:char="F031"/>
      </w:r>
      <w:r w:rsidR="00DC12D1">
        <w:rPr>
          <w:sz w:val="20"/>
        </w:rPr>
        <w:tab/>
      </w:r>
      <w:r w:rsidR="00DC12D1">
        <w:rPr>
          <w:sz w:val="20"/>
        </w:rPr>
        <w:tab/>
        <w:t xml:space="preserve">  </w:t>
      </w:r>
      <w:r w:rsidR="007A795A" w:rsidRPr="003F36E4">
        <w:rPr>
          <w:sz w:val="20"/>
        </w:rPr>
        <w:sym w:font="Marlett" w:char="F031"/>
      </w:r>
      <w:r w:rsidR="00A34B2B">
        <w:rPr>
          <w:sz w:val="20"/>
        </w:rPr>
        <w:tab/>
      </w:r>
      <w:r w:rsidR="00DC12D1">
        <w:rPr>
          <w:sz w:val="20"/>
        </w:rPr>
        <w:tab/>
      </w:r>
      <w:r w:rsidR="00A34B2B">
        <w:rPr>
          <w:sz w:val="20"/>
        </w:rPr>
        <w:tab/>
        <w:t>300 m</w:t>
      </w:r>
    </w:p>
    <w:p w:rsidR="007A795A" w:rsidRPr="003F36E4" w:rsidRDefault="00A6511C" w:rsidP="007A795A">
      <w:pPr>
        <w:pStyle w:val="lfej"/>
        <w:tabs>
          <w:tab w:val="clear" w:pos="4536"/>
          <w:tab w:val="clear" w:pos="9072"/>
        </w:tabs>
        <w:rPr>
          <w:sz w:val="20"/>
        </w:rPr>
      </w:pPr>
      <w:r w:rsidRPr="003F36E4">
        <w:rPr>
          <w:sz w:val="20"/>
        </w:rPr>
        <w:tab/>
      </w:r>
      <w:r w:rsidRPr="003F36E4">
        <w:rPr>
          <w:sz w:val="20"/>
        </w:rPr>
        <w:tab/>
        <w:t xml:space="preserve">– </w:t>
      </w:r>
      <w:r w:rsidR="00A34B2B">
        <w:rPr>
          <w:sz w:val="20"/>
        </w:rPr>
        <w:t>1</w:t>
      </w:r>
      <w:r w:rsidRPr="003F36E4">
        <w:rPr>
          <w:sz w:val="20"/>
        </w:rPr>
        <w:t xml:space="preserve"> </w:t>
      </w:r>
      <w:r w:rsidR="0050029F" w:rsidRPr="003F36E4">
        <w:rPr>
          <w:sz w:val="20"/>
        </w:rPr>
        <w:t>ágyas</w:t>
      </w:r>
      <w:r w:rsidR="00AB74A9">
        <w:rPr>
          <w:sz w:val="20"/>
        </w:rPr>
        <w:t xml:space="preserve"> – </w:t>
      </w:r>
      <w:r w:rsidR="008E1A5B">
        <w:rPr>
          <w:sz w:val="20"/>
        </w:rPr>
        <w:t>264</w:t>
      </w:r>
      <w:r w:rsidRPr="003F36E4">
        <w:rPr>
          <w:sz w:val="20"/>
        </w:rPr>
        <w:t xml:space="preserve"> RON (</w:t>
      </w:r>
      <w:r w:rsidR="00A34B2B">
        <w:rPr>
          <w:sz w:val="20"/>
        </w:rPr>
        <w:t>60</w:t>
      </w:r>
      <w:r w:rsidR="00DC12D1">
        <w:rPr>
          <w:sz w:val="20"/>
        </w:rPr>
        <w:t xml:space="preserve"> €) </w:t>
      </w:r>
      <w:r w:rsidR="007A795A" w:rsidRPr="003F36E4">
        <w:rPr>
          <w:sz w:val="20"/>
        </w:rPr>
        <w:t xml:space="preserve"> </w:t>
      </w:r>
      <w:r w:rsidR="007A795A" w:rsidRPr="003F36E4">
        <w:rPr>
          <w:sz w:val="20"/>
        </w:rPr>
        <w:tab/>
      </w:r>
      <w:r w:rsidR="007E3D89">
        <w:rPr>
          <w:sz w:val="20"/>
        </w:rPr>
        <w:tab/>
      </w:r>
      <w:r w:rsidR="007A795A" w:rsidRPr="003F36E4">
        <w:rPr>
          <w:sz w:val="20"/>
        </w:rPr>
        <w:tab/>
      </w:r>
      <w:r w:rsidR="007A795A" w:rsidRPr="003F36E4">
        <w:rPr>
          <w:bCs/>
          <w:iCs/>
          <w:sz w:val="20"/>
        </w:rPr>
        <w:t xml:space="preserve">     </w:t>
      </w:r>
      <w:r w:rsidR="007A795A" w:rsidRPr="003F36E4">
        <w:rPr>
          <w:sz w:val="20"/>
        </w:rPr>
        <w:sym w:font="Marlett" w:char="F031"/>
      </w:r>
      <w:r w:rsidR="00DC12D1">
        <w:rPr>
          <w:sz w:val="20"/>
        </w:rPr>
        <w:tab/>
      </w:r>
      <w:r w:rsidR="00DC12D1">
        <w:rPr>
          <w:sz w:val="20"/>
        </w:rPr>
        <w:tab/>
        <w:t xml:space="preserve">  </w:t>
      </w:r>
      <w:r w:rsidR="007A795A" w:rsidRPr="003F36E4">
        <w:rPr>
          <w:sz w:val="20"/>
        </w:rPr>
        <w:sym w:font="Marlett" w:char="F031"/>
      </w:r>
      <w:r w:rsidR="00A34B2B">
        <w:rPr>
          <w:sz w:val="20"/>
        </w:rPr>
        <w:tab/>
        <w:t xml:space="preserve">     </w:t>
      </w:r>
      <w:r w:rsidR="00A34B2B">
        <w:rPr>
          <w:sz w:val="20"/>
        </w:rPr>
        <w:tab/>
      </w:r>
    </w:p>
    <w:p w:rsidR="007A795A" w:rsidRPr="003F36E4" w:rsidRDefault="00A34B2B" w:rsidP="007A795A">
      <w:pPr>
        <w:pStyle w:val="lfej"/>
        <w:tabs>
          <w:tab w:val="clear" w:pos="4536"/>
          <w:tab w:val="clear" w:pos="9072"/>
        </w:tabs>
        <w:rPr>
          <w:b/>
          <w:sz w:val="20"/>
        </w:rPr>
      </w:pPr>
      <w:r>
        <w:rPr>
          <w:b/>
          <w:sz w:val="20"/>
          <w:u w:val="single"/>
        </w:rPr>
        <w:t xml:space="preserve">Hotel </w:t>
      </w:r>
      <w:proofErr w:type="spellStart"/>
      <w:r w:rsidR="007A795A" w:rsidRPr="003F36E4">
        <w:rPr>
          <w:b/>
          <w:sz w:val="20"/>
          <w:u w:val="single"/>
        </w:rPr>
        <w:t>T</w:t>
      </w:r>
      <w:r>
        <w:rPr>
          <w:b/>
          <w:sz w:val="20"/>
          <w:u w:val="single"/>
        </w:rPr>
        <w:t>ranszilvania</w:t>
      </w:r>
      <w:proofErr w:type="spellEnd"/>
      <w:r>
        <w:rPr>
          <w:b/>
          <w:sz w:val="20"/>
          <w:u w:val="single"/>
        </w:rPr>
        <w:t>***</w:t>
      </w:r>
      <w:r w:rsidR="007A795A" w:rsidRPr="003F36E4">
        <w:rPr>
          <w:b/>
          <w:sz w:val="20"/>
          <w:u w:val="single"/>
        </w:rPr>
        <w:t xml:space="preserve"> </w:t>
      </w:r>
    </w:p>
    <w:p w:rsidR="002B4C6F" w:rsidRDefault="007A795A" w:rsidP="002B4C6F">
      <w:pPr>
        <w:pStyle w:val="lfej"/>
        <w:tabs>
          <w:tab w:val="clear" w:pos="4536"/>
          <w:tab w:val="clear" w:pos="9072"/>
        </w:tabs>
        <w:ind w:firstLine="708"/>
        <w:rPr>
          <w:sz w:val="20"/>
        </w:rPr>
      </w:pPr>
      <w:r w:rsidRPr="003F36E4">
        <w:rPr>
          <w:b/>
          <w:sz w:val="20"/>
        </w:rPr>
        <w:t xml:space="preserve">      </w:t>
      </w:r>
      <w:r w:rsidR="00A34B2B">
        <w:rPr>
          <w:b/>
          <w:sz w:val="20"/>
        </w:rPr>
        <w:tab/>
      </w:r>
      <w:r w:rsidRPr="003F36E4">
        <w:rPr>
          <w:b/>
          <w:sz w:val="20"/>
        </w:rPr>
        <w:t xml:space="preserve"> –</w:t>
      </w:r>
      <w:r w:rsidRPr="003F36E4">
        <w:rPr>
          <w:sz w:val="20"/>
        </w:rPr>
        <w:t xml:space="preserve"> 2 </w:t>
      </w:r>
      <w:r w:rsidR="0050029F" w:rsidRPr="003F36E4">
        <w:rPr>
          <w:sz w:val="20"/>
        </w:rPr>
        <w:t>ágyas</w:t>
      </w:r>
      <w:r w:rsidRPr="003F36E4">
        <w:rPr>
          <w:sz w:val="20"/>
        </w:rPr>
        <w:t xml:space="preserve"> – </w:t>
      </w:r>
      <w:r w:rsidR="002B4C6F">
        <w:rPr>
          <w:sz w:val="20"/>
        </w:rPr>
        <w:t>19</w:t>
      </w:r>
      <w:r w:rsidR="00DA5972" w:rsidRPr="003F36E4">
        <w:rPr>
          <w:sz w:val="20"/>
        </w:rPr>
        <w:t>0</w:t>
      </w:r>
      <w:r w:rsidRPr="003F36E4">
        <w:rPr>
          <w:sz w:val="20"/>
        </w:rPr>
        <w:t xml:space="preserve"> RON</w:t>
      </w:r>
      <w:r w:rsidR="00191943" w:rsidRPr="003F36E4">
        <w:rPr>
          <w:sz w:val="20"/>
        </w:rPr>
        <w:t xml:space="preserve"> (</w:t>
      </w:r>
      <w:r w:rsidR="008E1A5B">
        <w:rPr>
          <w:sz w:val="20"/>
        </w:rPr>
        <w:t>43</w:t>
      </w:r>
      <w:r w:rsidRPr="003F36E4">
        <w:rPr>
          <w:sz w:val="20"/>
        </w:rPr>
        <w:t xml:space="preserve"> €) /</w:t>
      </w:r>
      <w:r w:rsidR="007E3D89">
        <w:rPr>
          <w:sz w:val="20"/>
        </w:rPr>
        <w:t xml:space="preserve"> </w:t>
      </w:r>
      <w:r w:rsidR="005E4810" w:rsidRPr="003F36E4">
        <w:rPr>
          <w:sz w:val="20"/>
        </w:rPr>
        <w:t>szoba</w:t>
      </w:r>
      <w:r w:rsidR="00A34B2B">
        <w:rPr>
          <w:sz w:val="20"/>
        </w:rPr>
        <w:tab/>
      </w:r>
      <w:r w:rsidR="00A34B2B">
        <w:rPr>
          <w:sz w:val="20"/>
        </w:rPr>
        <w:tab/>
        <w:t xml:space="preserve">     </w:t>
      </w:r>
      <w:r w:rsidRPr="003F36E4">
        <w:rPr>
          <w:sz w:val="20"/>
        </w:rPr>
        <w:sym w:font="Marlett" w:char="F031"/>
      </w:r>
      <w:r w:rsidRPr="003F36E4">
        <w:rPr>
          <w:sz w:val="20"/>
        </w:rPr>
        <w:tab/>
      </w:r>
      <w:r w:rsidR="00DC12D1">
        <w:rPr>
          <w:sz w:val="20"/>
        </w:rPr>
        <w:tab/>
        <w:t xml:space="preserve">  </w:t>
      </w:r>
      <w:r w:rsidRPr="003F36E4">
        <w:rPr>
          <w:sz w:val="20"/>
        </w:rPr>
        <w:sym w:font="Marlett" w:char="F031"/>
      </w:r>
      <w:r w:rsidR="002B4C6F">
        <w:rPr>
          <w:sz w:val="20"/>
        </w:rPr>
        <w:tab/>
      </w:r>
      <w:r w:rsidR="00DC12D1">
        <w:rPr>
          <w:sz w:val="20"/>
        </w:rPr>
        <w:tab/>
      </w:r>
      <w:r w:rsidR="002B4C6F">
        <w:rPr>
          <w:sz w:val="20"/>
        </w:rPr>
        <w:tab/>
        <w:t xml:space="preserve">900 m   </w:t>
      </w:r>
    </w:p>
    <w:p w:rsidR="002B4C6F" w:rsidRDefault="002B4C6F" w:rsidP="002B4C6F">
      <w:pPr>
        <w:pStyle w:val="lfej"/>
        <w:tabs>
          <w:tab w:val="clear" w:pos="4536"/>
          <w:tab w:val="clear" w:pos="9072"/>
        </w:tabs>
        <w:ind w:left="708" w:firstLine="708"/>
        <w:rPr>
          <w:sz w:val="20"/>
        </w:rPr>
      </w:pPr>
      <w:r>
        <w:rPr>
          <w:sz w:val="20"/>
        </w:rPr>
        <w:t xml:space="preserve"> </w:t>
      </w:r>
      <w:r w:rsidRPr="003F36E4">
        <w:rPr>
          <w:sz w:val="20"/>
        </w:rPr>
        <w:t xml:space="preserve">– </w:t>
      </w:r>
      <w:r>
        <w:rPr>
          <w:sz w:val="20"/>
        </w:rPr>
        <w:t>1</w:t>
      </w:r>
      <w:r w:rsidRPr="003F36E4">
        <w:rPr>
          <w:sz w:val="20"/>
        </w:rPr>
        <w:t xml:space="preserve"> ágyas – </w:t>
      </w:r>
      <w:r>
        <w:rPr>
          <w:sz w:val="20"/>
        </w:rPr>
        <w:t>16</w:t>
      </w:r>
      <w:r w:rsidRPr="003F36E4">
        <w:rPr>
          <w:sz w:val="20"/>
        </w:rPr>
        <w:t>0 RON (</w:t>
      </w:r>
      <w:r w:rsidR="00783B26">
        <w:rPr>
          <w:sz w:val="20"/>
        </w:rPr>
        <w:t>36</w:t>
      </w:r>
      <w:r w:rsidR="00DC12D1">
        <w:rPr>
          <w:sz w:val="20"/>
        </w:rPr>
        <w:t xml:space="preserve"> €) </w:t>
      </w:r>
      <w:r w:rsidR="007E3D89">
        <w:rPr>
          <w:sz w:val="20"/>
        </w:rPr>
        <w:tab/>
      </w:r>
      <w:r w:rsidRPr="003F36E4">
        <w:rPr>
          <w:sz w:val="20"/>
        </w:rPr>
        <w:tab/>
      </w:r>
      <w:r w:rsidRPr="003F36E4">
        <w:rPr>
          <w:sz w:val="20"/>
        </w:rPr>
        <w:tab/>
      </w:r>
      <w:r w:rsidRPr="003F36E4">
        <w:rPr>
          <w:bCs/>
          <w:iCs/>
          <w:sz w:val="20"/>
        </w:rPr>
        <w:t xml:space="preserve">     </w:t>
      </w:r>
      <w:r w:rsidRPr="003F36E4">
        <w:rPr>
          <w:sz w:val="20"/>
        </w:rPr>
        <w:sym w:font="Marlett" w:char="F031"/>
      </w:r>
      <w:r w:rsidR="00DC12D1">
        <w:rPr>
          <w:sz w:val="20"/>
        </w:rPr>
        <w:tab/>
      </w:r>
      <w:r w:rsidR="00DC12D1">
        <w:rPr>
          <w:sz w:val="20"/>
        </w:rPr>
        <w:tab/>
        <w:t xml:space="preserve">  </w:t>
      </w:r>
      <w:r w:rsidRPr="003F36E4">
        <w:rPr>
          <w:sz w:val="20"/>
        </w:rPr>
        <w:sym w:font="Marlett" w:char="F031"/>
      </w:r>
      <w:r>
        <w:rPr>
          <w:sz w:val="20"/>
        </w:rPr>
        <w:tab/>
        <w:t xml:space="preserve">     </w:t>
      </w:r>
      <w:r>
        <w:rPr>
          <w:sz w:val="20"/>
        </w:rPr>
        <w:tab/>
      </w:r>
    </w:p>
    <w:p w:rsidR="002B4C6F" w:rsidRDefault="002B4C6F" w:rsidP="002B4C6F">
      <w:pPr>
        <w:pStyle w:val="lfej"/>
        <w:tabs>
          <w:tab w:val="clear" w:pos="4536"/>
          <w:tab w:val="clear" w:pos="9072"/>
        </w:tabs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Hotel </w:t>
      </w:r>
      <w:proofErr w:type="spellStart"/>
      <w:r>
        <w:rPr>
          <w:b/>
          <w:sz w:val="20"/>
          <w:u w:val="single"/>
        </w:rPr>
        <w:t>Ful</w:t>
      </w:r>
      <w:r w:rsidR="00D77C76">
        <w:rPr>
          <w:b/>
          <w:sz w:val="20"/>
          <w:u w:val="single"/>
        </w:rPr>
        <w:t>l</w:t>
      </w:r>
      <w:r>
        <w:rPr>
          <w:b/>
          <w:sz w:val="20"/>
          <w:u w:val="single"/>
        </w:rPr>
        <w:t>ton</w:t>
      </w:r>
      <w:proofErr w:type="spellEnd"/>
      <w:r>
        <w:rPr>
          <w:b/>
          <w:sz w:val="20"/>
          <w:u w:val="single"/>
        </w:rPr>
        <w:t>***</w:t>
      </w:r>
    </w:p>
    <w:p w:rsidR="00BB0391" w:rsidRDefault="00BB0391" w:rsidP="00BB0391">
      <w:pPr>
        <w:pStyle w:val="lfej"/>
        <w:tabs>
          <w:tab w:val="clear" w:pos="4536"/>
          <w:tab w:val="clear" w:pos="9072"/>
        </w:tabs>
        <w:ind w:firstLine="708"/>
        <w:rPr>
          <w:sz w:val="20"/>
        </w:rPr>
      </w:pPr>
      <w:r w:rsidRPr="003F36E4">
        <w:rPr>
          <w:b/>
          <w:sz w:val="20"/>
        </w:rPr>
        <w:t xml:space="preserve">      </w:t>
      </w:r>
      <w:r>
        <w:rPr>
          <w:b/>
          <w:sz w:val="20"/>
        </w:rPr>
        <w:tab/>
      </w:r>
      <w:r w:rsidRPr="003F36E4">
        <w:rPr>
          <w:b/>
          <w:sz w:val="20"/>
        </w:rPr>
        <w:t xml:space="preserve"> –</w:t>
      </w:r>
      <w:r w:rsidRPr="003F36E4">
        <w:rPr>
          <w:sz w:val="20"/>
        </w:rPr>
        <w:t xml:space="preserve"> 2 ágyas – </w:t>
      </w:r>
      <w:r>
        <w:rPr>
          <w:sz w:val="20"/>
        </w:rPr>
        <w:t>22</w:t>
      </w:r>
      <w:r w:rsidRPr="003F36E4">
        <w:rPr>
          <w:sz w:val="20"/>
        </w:rPr>
        <w:t>0 RON (</w:t>
      </w:r>
      <w:r w:rsidR="00AB74A9">
        <w:rPr>
          <w:sz w:val="20"/>
        </w:rPr>
        <w:t>50</w:t>
      </w:r>
      <w:r w:rsidRPr="003F36E4">
        <w:rPr>
          <w:sz w:val="20"/>
        </w:rPr>
        <w:t xml:space="preserve"> €) /</w:t>
      </w:r>
      <w:r w:rsidR="007E3D89">
        <w:rPr>
          <w:sz w:val="20"/>
        </w:rPr>
        <w:t xml:space="preserve"> </w:t>
      </w:r>
      <w:r w:rsidRPr="003F36E4">
        <w:rPr>
          <w:sz w:val="20"/>
        </w:rPr>
        <w:t>szoba</w:t>
      </w:r>
      <w:r>
        <w:rPr>
          <w:sz w:val="20"/>
        </w:rPr>
        <w:tab/>
      </w:r>
      <w:r>
        <w:rPr>
          <w:sz w:val="20"/>
        </w:rPr>
        <w:tab/>
        <w:t xml:space="preserve">     </w:t>
      </w:r>
      <w:r w:rsidRPr="003F36E4">
        <w:rPr>
          <w:sz w:val="20"/>
        </w:rPr>
        <w:sym w:font="Marlett" w:char="F031"/>
      </w:r>
      <w:r w:rsidR="00DC12D1">
        <w:rPr>
          <w:sz w:val="20"/>
        </w:rPr>
        <w:tab/>
      </w:r>
      <w:r w:rsidR="00DC12D1">
        <w:rPr>
          <w:sz w:val="20"/>
        </w:rPr>
        <w:tab/>
        <w:t xml:space="preserve">  </w:t>
      </w:r>
      <w:r w:rsidRPr="003F36E4">
        <w:rPr>
          <w:sz w:val="20"/>
        </w:rPr>
        <w:sym w:font="Marlett" w:char="F031"/>
      </w:r>
      <w:r>
        <w:rPr>
          <w:sz w:val="20"/>
        </w:rPr>
        <w:tab/>
      </w:r>
      <w:r w:rsidR="00DC12D1">
        <w:rPr>
          <w:sz w:val="20"/>
        </w:rPr>
        <w:tab/>
      </w:r>
      <w:r>
        <w:rPr>
          <w:sz w:val="20"/>
        </w:rPr>
        <w:tab/>
        <w:t xml:space="preserve">600 m   </w:t>
      </w:r>
    </w:p>
    <w:p w:rsidR="00BB0391" w:rsidRDefault="00BB0391" w:rsidP="00BB0391">
      <w:pPr>
        <w:pStyle w:val="lfej"/>
        <w:tabs>
          <w:tab w:val="clear" w:pos="4536"/>
          <w:tab w:val="clear" w:pos="9072"/>
        </w:tabs>
        <w:ind w:left="708" w:firstLine="708"/>
        <w:rPr>
          <w:sz w:val="20"/>
        </w:rPr>
      </w:pPr>
      <w:r>
        <w:rPr>
          <w:sz w:val="20"/>
        </w:rPr>
        <w:t xml:space="preserve"> </w:t>
      </w:r>
      <w:r w:rsidRPr="003F36E4">
        <w:rPr>
          <w:sz w:val="20"/>
        </w:rPr>
        <w:t xml:space="preserve">– </w:t>
      </w:r>
      <w:r>
        <w:rPr>
          <w:sz w:val="20"/>
        </w:rPr>
        <w:t>1</w:t>
      </w:r>
      <w:r w:rsidRPr="003F36E4">
        <w:rPr>
          <w:sz w:val="20"/>
        </w:rPr>
        <w:t xml:space="preserve"> ágyas – </w:t>
      </w:r>
      <w:r w:rsidR="0045337A">
        <w:rPr>
          <w:sz w:val="20"/>
        </w:rPr>
        <w:t>20</w:t>
      </w:r>
      <w:r w:rsidRPr="003F36E4">
        <w:rPr>
          <w:sz w:val="20"/>
        </w:rPr>
        <w:t>0 RON (</w:t>
      </w:r>
      <w:r w:rsidR="00783B26">
        <w:rPr>
          <w:sz w:val="20"/>
        </w:rPr>
        <w:t>46</w:t>
      </w:r>
      <w:r w:rsidR="00DC12D1">
        <w:rPr>
          <w:sz w:val="20"/>
        </w:rPr>
        <w:t xml:space="preserve"> €) </w:t>
      </w:r>
      <w:r w:rsidR="007E3D89">
        <w:rPr>
          <w:sz w:val="20"/>
        </w:rPr>
        <w:tab/>
      </w:r>
      <w:r w:rsidRPr="003F36E4">
        <w:rPr>
          <w:sz w:val="20"/>
        </w:rPr>
        <w:tab/>
      </w:r>
      <w:r w:rsidRPr="003F36E4">
        <w:rPr>
          <w:sz w:val="20"/>
        </w:rPr>
        <w:tab/>
      </w:r>
      <w:r w:rsidRPr="003F36E4">
        <w:rPr>
          <w:bCs/>
          <w:iCs/>
          <w:sz w:val="20"/>
        </w:rPr>
        <w:t xml:space="preserve">     </w:t>
      </w:r>
      <w:r w:rsidRPr="003F36E4">
        <w:rPr>
          <w:sz w:val="20"/>
        </w:rPr>
        <w:sym w:font="Marlett" w:char="F031"/>
      </w:r>
      <w:r w:rsidR="00DC12D1">
        <w:rPr>
          <w:sz w:val="20"/>
        </w:rPr>
        <w:tab/>
      </w:r>
      <w:r w:rsidR="00DC12D1">
        <w:rPr>
          <w:sz w:val="20"/>
        </w:rPr>
        <w:tab/>
        <w:t xml:space="preserve">  </w:t>
      </w:r>
      <w:r w:rsidRPr="003F36E4">
        <w:rPr>
          <w:sz w:val="20"/>
        </w:rPr>
        <w:sym w:font="Marlett" w:char="F031"/>
      </w:r>
      <w:r>
        <w:rPr>
          <w:sz w:val="20"/>
        </w:rPr>
        <w:tab/>
        <w:t xml:space="preserve">     </w:t>
      </w:r>
      <w:r>
        <w:rPr>
          <w:sz w:val="20"/>
        </w:rPr>
        <w:tab/>
      </w:r>
    </w:p>
    <w:p w:rsidR="002B4C6F" w:rsidRDefault="002B4C6F" w:rsidP="002B4C6F">
      <w:pPr>
        <w:pStyle w:val="lfej"/>
        <w:tabs>
          <w:tab w:val="clear" w:pos="4536"/>
          <w:tab w:val="clear" w:pos="9072"/>
        </w:tabs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Grand Hotel </w:t>
      </w:r>
      <w:proofErr w:type="spellStart"/>
      <w:r>
        <w:rPr>
          <w:b/>
          <w:sz w:val="20"/>
          <w:u w:val="single"/>
        </w:rPr>
        <w:t>Napoca</w:t>
      </w:r>
      <w:proofErr w:type="spellEnd"/>
      <w:r>
        <w:rPr>
          <w:b/>
          <w:sz w:val="20"/>
          <w:u w:val="single"/>
        </w:rPr>
        <w:t>****</w:t>
      </w:r>
    </w:p>
    <w:p w:rsidR="00BB0391" w:rsidRDefault="00BB0391" w:rsidP="00BB0391">
      <w:pPr>
        <w:pStyle w:val="lfej"/>
        <w:tabs>
          <w:tab w:val="clear" w:pos="4536"/>
          <w:tab w:val="clear" w:pos="9072"/>
        </w:tabs>
        <w:ind w:firstLine="708"/>
        <w:rPr>
          <w:sz w:val="20"/>
        </w:rPr>
      </w:pPr>
      <w:r w:rsidRPr="003F36E4">
        <w:rPr>
          <w:b/>
          <w:sz w:val="20"/>
        </w:rPr>
        <w:t xml:space="preserve">      </w:t>
      </w:r>
      <w:r>
        <w:rPr>
          <w:b/>
          <w:sz w:val="20"/>
        </w:rPr>
        <w:tab/>
      </w:r>
      <w:r w:rsidRPr="003F36E4">
        <w:rPr>
          <w:b/>
          <w:sz w:val="20"/>
        </w:rPr>
        <w:t xml:space="preserve"> –</w:t>
      </w:r>
      <w:r w:rsidRPr="003F36E4">
        <w:rPr>
          <w:sz w:val="20"/>
        </w:rPr>
        <w:t xml:space="preserve"> 2 ágyas – </w:t>
      </w:r>
      <w:r w:rsidR="0045337A">
        <w:rPr>
          <w:sz w:val="20"/>
        </w:rPr>
        <w:t>30</w:t>
      </w:r>
      <w:r w:rsidRPr="003F36E4">
        <w:rPr>
          <w:sz w:val="20"/>
        </w:rPr>
        <w:t>0 RON (</w:t>
      </w:r>
      <w:r w:rsidR="00783B26">
        <w:rPr>
          <w:sz w:val="20"/>
        </w:rPr>
        <w:t>68</w:t>
      </w:r>
      <w:r w:rsidRPr="003F36E4">
        <w:rPr>
          <w:sz w:val="20"/>
        </w:rPr>
        <w:t xml:space="preserve"> €) /</w:t>
      </w:r>
      <w:r w:rsidR="007E3D89">
        <w:rPr>
          <w:sz w:val="20"/>
        </w:rPr>
        <w:t xml:space="preserve"> </w:t>
      </w:r>
      <w:r w:rsidRPr="003F36E4">
        <w:rPr>
          <w:sz w:val="20"/>
        </w:rPr>
        <w:t>szoba</w:t>
      </w:r>
      <w:r>
        <w:rPr>
          <w:sz w:val="20"/>
        </w:rPr>
        <w:tab/>
      </w:r>
      <w:r>
        <w:rPr>
          <w:sz w:val="20"/>
        </w:rPr>
        <w:tab/>
        <w:t xml:space="preserve">     </w:t>
      </w:r>
      <w:r w:rsidRPr="003F36E4">
        <w:rPr>
          <w:sz w:val="20"/>
        </w:rPr>
        <w:sym w:font="Marlett" w:char="F031"/>
      </w:r>
      <w:r w:rsidR="00DC12D1">
        <w:rPr>
          <w:sz w:val="20"/>
        </w:rPr>
        <w:tab/>
      </w:r>
      <w:r w:rsidR="00DC12D1">
        <w:rPr>
          <w:sz w:val="20"/>
        </w:rPr>
        <w:tab/>
        <w:t xml:space="preserve">  </w:t>
      </w:r>
      <w:r w:rsidRPr="003F36E4">
        <w:rPr>
          <w:sz w:val="20"/>
        </w:rPr>
        <w:sym w:font="Marlett" w:char="F031"/>
      </w:r>
      <w:r>
        <w:rPr>
          <w:sz w:val="20"/>
        </w:rPr>
        <w:tab/>
      </w:r>
      <w:r w:rsidR="00DC12D1">
        <w:rPr>
          <w:sz w:val="20"/>
        </w:rPr>
        <w:tab/>
      </w:r>
      <w:r>
        <w:rPr>
          <w:sz w:val="20"/>
        </w:rPr>
        <w:tab/>
        <w:t xml:space="preserve">1500 m   </w:t>
      </w:r>
    </w:p>
    <w:p w:rsidR="00BB0391" w:rsidRDefault="00BB0391" w:rsidP="00BB0391">
      <w:pPr>
        <w:pStyle w:val="lfej"/>
        <w:tabs>
          <w:tab w:val="clear" w:pos="4536"/>
          <w:tab w:val="clear" w:pos="9072"/>
        </w:tabs>
        <w:ind w:left="708" w:firstLine="708"/>
        <w:rPr>
          <w:sz w:val="20"/>
        </w:rPr>
      </w:pPr>
      <w:r>
        <w:rPr>
          <w:sz w:val="20"/>
        </w:rPr>
        <w:t xml:space="preserve"> </w:t>
      </w:r>
      <w:r w:rsidRPr="003F36E4">
        <w:rPr>
          <w:sz w:val="20"/>
        </w:rPr>
        <w:t xml:space="preserve">– </w:t>
      </w:r>
      <w:r>
        <w:rPr>
          <w:sz w:val="20"/>
        </w:rPr>
        <w:t>1</w:t>
      </w:r>
      <w:r w:rsidRPr="003F36E4">
        <w:rPr>
          <w:sz w:val="20"/>
        </w:rPr>
        <w:t xml:space="preserve"> ágyas – </w:t>
      </w:r>
      <w:r w:rsidR="0045337A">
        <w:rPr>
          <w:sz w:val="20"/>
        </w:rPr>
        <w:t>250</w:t>
      </w:r>
      <w:r w:rsidRPr="003F36E4">
        <w:rPr>
          <w:sz w:val="20"/>
        </w:rPr>
        <w:t xml:space="preserve"> RON (</w:t>
      </w:r>
      <w:r w:rsidR="00D95E75">
        <w:rPr>
          <w:sz w:val="20"/>
        </w:rPr>
        <w:t>57</w:t>
      </w:r>
      <w:r w:rsidR="00DC12D1">
        <w:rPr>
          <w:sz w:val="20"/>
        </w:rPr>
        <w:t xml:space="preserve"> €) </w:t>
      </w:r>
      <w:r w:rsidR="007E3D89">
        <w:rPr>
          <w:sz w:val="20"/>
        </w:rPr>
        <w:tab/>
      </w:r>
      <w:r w:rsidRPr="003F36E4">
        <w:rPr>
          <w:sz w:val="20"/>
        </w:rPr>
        <w:tab/>
      </w:r>
      <w:r w:rsidRPr="003F36E4">
        <w:rPr>
          <w:sz w:val="20"/>
        </w:rPr>
        <w:tab/>
      </w:r>
      <w:r w:rsidRPr="003F36E4">
        <w:rPr>
          <w:bCs/>
          <w:iCs/>
          <w:sz w:val="20"/>
        </w:rPr>
        <w:t xml:space="preserve">     </w:t>
      </w:r>
      <w:r w:rsidRPr="003F36E4">
        <w:rPr>
          <w:sz w:val="20"/>
        </w:rPr>
        <w:sym w:font="Marlett" w:char="F031"/>
      </w:r>
      <w:r w:rsidR="00DC12D1">
        <w:rPr>
          <w:sz w:val="20"/>
        </w:rPr>
        <w:tab/>
      </w:r>
      <w:r w:rsidR="00DC12D1">
        <w:rPr>
          <w:sz w:val="20"/>
        </w:rPr>
        <w:tab/>
        <w:t xml:space="preserve">  </w:t>
      </w:r>
      <w:r w:rsidRPr="003F36E4">
        <w:rPr>
          <w:sz w:val="20"/>
        </w:rPr>
        <w:sym w:font="Marlett" w:char="F031"/>
      </w:r>
      <w:r>
        <w:rPr>
          <w:sz w:val="20"/>
        </w:rPr>
        <w:tab/>
        <w:t xml:space="preserve">     </w:t>
      </w:r>
      <w:r>
        <w:rPr>
          <w:sz w:val="20"/>
        </w:rPr>
        <w:tab/>
      </w:r>
    </w:p>
    <w:p w:rsidR="002B4C6F" w:rsidRDefault="002B4C6F" w:rsidP="002B4C6F">
      <w:pPr>
        <w:pStyle w:val="lfej"/>
        <w:tabs>
          <w:tab w:val="clear" w:pos="4536"/>
          <w:tab w:val="clear" w:pos="9072"/>
        </w:tabs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Hotel </w:t>
      </w:r>
      <w:proofErr w:type="spellStart"/>
      <w:r>
        <w:rPr>
          <w:b/>
          <w:sz w:val="20"/>
          <w:u w:val="single"/>
        </w:rPr>
        <w:t>Capitolina</w:t>
      </w:r>
      <w:proofErr w:type="spellEnd"/>
      <w:r>
        <w:rPr>
          <w:b/>
          <w:sz w:val="20"/>
          <w:u w:val="single"/>
        </w:rPr>
        <w:t>***</w:t>
      </w:r>
    </w:p>
    <w:p w:rsidR="00BB0391" w:rsidRDefault="00BB0391" w:rsidP="00BB0391">
      <w:pPr>
        <w:pStyle w:val="lfej"/>
        <w:tabs>
          <w:tab w:val="clear" w:pos="4536"/>
          <w:tab w:val="clear" w:pos="9072"/>
        </w:tabs>
        <w:ind w:firstLine="708"/>
        <w:rPr>
          <w:sz w:val="20"/>
        </w:rPr>
      </w:pPr>
      <w:r w:rsidRPr="003F36E4">
        <w:rPr>
          <w:b/>
          <w:sz w:val="20"/>
        </w:rPr>
        <w:t xml:space="preserve">      </w:t>
      </w:r>
      <w:r>
        <w:rPr>
          <w:b/>
          <w:sz w:val="20"/>
        </w:rPr>
        <w:tab/>
      </w:r>
      <w:r w:rsidRPr="003F36E4">
        <w:rPr>
          <w:b/>
          <w:sz w:val="20"/>
        </w:rPr>
        <w:t xml:space="preserve"> –</w:t>
      </w:r>
      <w:r w:rsidRPr="003F36E4">
        <w:rPr>
          <w:sz w:val="20"/>
        </w:rPr>
        <w:t xml:space="preserve"> 2 ágyas – </w:t>
      </w:r>
      <w:r w:rsidR="0045337A">
        <w:rPr>
          <w:sz w:val="20"/>
        </w:rPr>
        <w:t>240</w:t>
      </w:r>
      <w:r w:rsidRPr="003F36E4">
        <w:rPr>
          <w:sz w:val="20"/>
        </w:rPr>
        <w:t xml:space="preserve"> RON (</w:t>
      </w:r>
      <w:r w:rsidR="00D95E75">
        <w:rPr>
          <w:sz w:val="20"/>
        </w:rPr>
        <w:t>55</w:t>
      </w:r>
      <w:r w:rsidRPr="003F36E4">
        <w:rPr>
          <w:sz w:val="20"/>
        </w:rPr>
        <w:t xml:space="preserve"> €) /szoba</w:t>
      </w:r>
      <w:r>
        <w:rPr>
          <w:sz w:val="20"/>
        </w:rPr>
        <w:tab/>
      </w:r>
      <w:r>
        <w:rPr>
          <w:sz w:val="20"/>
        </w:rPr>
        <w:tab/>
        <w:t xml:space="preserve">     </w:t>
      </w:r>
      <w:r w:rsidRPr="003F36E4">
        <w:rPr>
          <w:sz w:val="20"/>
        </w:rPr>
        <w:sym w:font="Marlett" w:char="F031"/>
      </w:r>
      <w:r w:rsidR="00DC12D1">
        <w:rPr>
          <w:sz w:val="20"/>
        </w:rPr>
        <w:tab/>
      </w:r>
      <w:r w:rsidR="00DC12D1">
        <w:rPr>
          <w:sz w:val="20"/>
        </w:rPr>
        <w:tab/>
        <w:t xml:space="preserve">  </w:t>
      </w:r>
      <w:r w:rsidRPr="003F36E4">
        <w:rPr>
          <w:sz w:val="20"/>
        </w:rPr>
        <w:sym w:font="Marlett" w:char="F031"/>
      </w:r>
      <w:r>
        <w:rPr>
          <w:sz w:val="20"/>
        </w:rPr>
        <w:tab/>
      </w:r>
      <w:r w:rsidR="00DC12D1">
        <w:rPr>
          <w:sz w:val="20"/>
        </w:rPr>
        <w:tab/>
      </w:r>
      <w:r>
        <w:rPr>
          <w:sz w:val="20"/>
        </w:rPr>
        <w:tab/>
        <w:t xml:space="preserve">1200 m   </w:t>
      </w:r>
    </w:p>
    <w:p w:rsidR="00BB0391" w:rsidRDefault="00BB0391" w:rsidP="00BB0391">
      <w:pPr>
        <w:pStyle w:val="lfej"/>
        <w:tabs>
          <w:tab w:val="clear" w:pos="4536"/>
          <w:tab w:val="clear" w:pos="9072"/>
        </w:tabs>
        <w:ind w:left="708" w:firstLine="708"/>
        <w:rPr>
          <w:sz w:val="20"/>
        </w:rPr>
      </w:pPr>
      <w:r>
        <w:rPr>
          <w:sz w:val="20"/>
        </w:rPr>
        <w:t xml:space="preserve"> </w:t>
      </w:r>
      <w:r w:rsidRPr="003F36E4">
        <w:rPr>
          <w:sz w:val="20"/>
        </w:rPr>
        <w:t xml:space="preserve">– </w:t>
      </w:r>
      <w:r>
        <w:rPr>
          <w:sz w:val="20"/>
        </w:rPr>
        <w:t>1</w:t>
      </w:r>
      <w:r w:rsidRPr="003F36E4">
        <w:rPr>
          <w:sz w:val="20"/>
        </w:rPr>
        <w:t xml:space="preserve"> ágyas – </w:t>
      </w:r>
      <w:r w:rsidR="0045337A">
        <w:rPr>
          <w:sz w:val="20"/>
        </w:rPr>
        <w:t>19</w:t>
      </w:r>
      <w:r w:rsidRPr="003F36E4">
        <w:rPr>
          <w:sz w:val="20"/>
        </w:rPr>
        <w:t>0 RON (</w:t>
      </w:r>
      <w:r w:rsidR="00D95E75">
        <w:rPr>
          <w:sz w:val="20"/>
        </w:rPr>
        <w:t>43</w:t>
      </w:r>
      <w:r w:rsidR="00DC12D1">
        <w:rPr>
          <w:sz w:val="20"/>
        </w:rPr>
        <w:t xml:space="preserve"> €) </w:t>
      </w:r>
      <w:r w:rsidRPr="003F36E4">
        <w:rPr>
          <w:sz w:val="20"/>
        </w:rPr>
        <w:tab/>
      </w:r>
      <w:r w:rsidRPr="003F36E4">
        <w:rPr>
          <w:sz w:val="20"/>
        </w:rPr>
        <w:tab/>
      </w:r>
      <w:r w:rsidRPr="003F36E4">
        <w:rPr>
          <w:bCs/>
          <w:iCs/>
          <w:sz w:val="20"/>
        </w:rPr>
        <w:t xml:space="preserve">  </w:t>
      </w:r>
      <w:r w:rsidR="003657E9">
        <w:rPr>
          <w:bCs/>
          <w:iCs/>
          <w:sz w:val="20"/>
        </w:rPr>
        <w:tab/>
        <w:t xml:space="preserve">     </w:t>
      </w:r>
      <w:r w:rsidRPr="003F36E4">
        <w:rPr>
          <w:sz w:val="20"/>
        </w:rPr>
        <w:sym w:font="Marlett" w:char="F031"/>
      </w:r>
      <w:r w:rsidR="00DC12D1">
        <w:rPr>
          <w:sz w:val="20"/>
        </w:rPr>
        <w:tab/>
      </w:r>
      <w:r w:rsidR="00DC12D1">
        <w:rPr>
          <w:sz w:val="20"/>
        </w:rPr>
        <w:tab/>
        <w:t xml:space="preserve">  </w:t>
      </w:r>
      <w:r w:rsidRPr="003F36E4">
        <w:rPr>
          <w:sz w:val="20"/>
        </w:rPr>
        <w:sym w:font="Marlett" w:char="F031"/>
      </w:r>
      <w:r>
        <w:rPr>
          <w:sz w:val="20"/>
        </w:rPr>
        <w:tab/>
        <w:t xml:space="preserve">     </w:t>
      </w:r>
      <w:r>
        <w:rPr>
          <w:sz w:val="20"/>
        </w:rPr>
        <w:tab/>
      </w:r>
    </w:p>
    <w:p w:rsidR="009C21D8" w:rsidRDefault="00EA1399" w:rsidP="00A34B2B">
      <w:pPr>
        <w:pStyle w:val="lfej"/>
        <w:tabs>
          <w:tab w:val="clear" w:pos="4536"/>
          <w:tab w:val="clear" w:pos="9072"/>
        </w:tabs>
        <w:ind w:firstLine="708"/>
        <w:rPr>
          <w:sz w:val="20"/>
        </w:rPr>
      </w:pPr>
      <w:r w:rsidRPr="0065719C">
        <w:rPr>
          <w:sz w:val="20"/>
        </w:rPr>
        <w:tab/>
      </w:r>
    </w:p>
    <w:p w:rsidR="003657E9" w:rsidRPr="0024771C" w:rsidRDefault="003657E9" w:rsidP="003657E9">
      <w:pPr>
        <w:pStyle w:val="lfe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i/>
          <w:sz w:val="20"/>
          <w:szCs w:val="20"/>
        </w:rPr>
      </w:pPr>
      <w:r w:rsidRPr="00BC5011">
        <w:rPr>
          <w:sz w:val="20"/>
          <w:szCs w:val="20"/>
        </w:rPr>
        <w:t xml:space="preserve">* </w:t>
      </w:r>
      <w:r w:rsidRPr="006354DB">
        <w:rPr>
          <w:sz w:val="18"/>
          <w:szCs w:val="18"/>
        </w:rPr>
        <w:t>– szervezők fenntartják a jogot arra, hogy a beérkező szállásfoglalások sorrendje szerint, ha egy szállástípus betelt, akkor más, hasonló jellegű szállást biztosítsanak.</w:t>
      </w:r>
      <w:r w:rsidRPr="00E01BE0">
        <w:rPr>
          <w:b/>
          <w:i/>
          <w:sz w:val="20"/>
          <w:szCs w:val="20"/>
        </w:rPr>
        <w:t xml:space="preserve">  </w:t>
      </w:r>
    </w:p>
    <w:p w:rsidR="003657E9" w:rsidRPr="0065719C" w:rsidRDefault="003657E9" w:rsidP="003657E9">
      <w:pPr>
        <w:pStyle w:val="lfej"/>
        <w:tabs>
          <w:tab w:val="clear" w:pos="4536"/>
          <w:tab w:val="clear" w:pos="9072"/>
        </w:tabs>
        <w:rPr>
          <w:sz w:val="20"/>
        </w:rPr>
      </w:pPr>
    </w:p>
    <w:p w:rsidR="00A52A62" w:rsidRDefault="005E4810" w:rsidP="0019194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szállodák a rendezvény számára </w:t>
      </w:r>
      <w:r w:rsidR="00D77C76">
        <w:rPr>
          <w:b/>
          <w:sz w:val="20"/>
          <w:szCs w:val="20"/>
        </w:rPr>
        <w:t>árengedményt biztosítanak</w:t>
      </w:r>
      <w:r w:rsidR="001724B4">
        <w:rPr>
          <w:b/>
          <w:sz w:val="20"/>
          <w:szCs w:val="20"/>
        </w:rPr>
        <w:t xml:space="preserve">. Jelentkezés, valamint a szálloda típusának kiválasztása után </w:t>
      </w:r>
      <w:r w:rsidR="004B2B11">
        <w:rPr>
          <w:b/>
          <w:sz w:val="20"/>
          <w:szCs w:val="20"/>
        </w:rPr>
        <w:t xml:space="preserve">a szervezők </w:t>
      </w:r>
      <w:r w:rsidR="004B2B11" w:rsidRPr="00FA222C">
        <w:rPr>
          <w:b/>
          <w:sz w:val="20"/>
          <w:szCs w:val="20"/>
          <w:u w:val="single"/>
        </w:rPr>
        <w:t>e-mailen visszaigazolják</w:t>
      </w:r>
      <w:r w:rsidR="001724B4">
        <w:rPr>
          <w:b/>
          <w:sz w:val="20"/>
          <w:szCs w:val="20"/>
        </w:rPr>
        <w:t xml:space="preserve"> a rendezvényen való részvételt és </w:t>
      </w:r>
      <w:r w:rsidR="004B2B11">
        <w:rPr>
          <w:b/>
          <w:sz w:val="20"/>
          <w:szCs w:val="20"/>
        </w:rPr>
        <w:t>a szállásfoglalást</w:t>
      </w:r>
      <w:r w:rsidR="00D77C76">
        <w:rPr>
          <w:b/>
          <w:sz w:val="20"/>
          <w:szCs w:val="20"/>
        </w:rPr>
        <w:t>, egy</w:t>
      </w:r>
      <w:r w:rsidR="001724B4">
        <w:rPr>
          <w:b/>
          <w:sz w:val="20"/>
          <w:szCs w:val="20"/>
        </w:rPr>
        <w:t xml:space="preserve"> </w:t>
      </w:r>
      <w:proofErr w:type="spellStart"/>
      <w:r w:rsidR="001724B4">
        <w:rPr>
          <w:b/>
          <w:sz w:val="20"/>
          <w:szCs w:val="20"/>
        </w:rPr>
        <w:t>voucher</w:t>
      </w:r>
      <w:proofErr w:type="spellEnd"/>
      <w:r w:rsidR="00B10BE8">
        <w:rPr>
          <w:b/>
          <w:sz w:val="20"/>
          <w:szCs w:val="20"/>
        </w:rPr>
        <w:t xml:space="preserve"> </w:t>
      </w:r>
      <w:r w:rsidR="00FA222C">
        <w:rPr>
          <w:b/>
          <w:sz w:val="20"/>
          <w:szCs w:val="20"/>
        </w:rPr>
        <w:t>k</w:t>
      </w:r>
      <w:r w:rsidR="00B10BE8">
        <w:rPr>
          <w:b/>
          <w:sz w:val="20"/>
          <w:szCs w:val="20"/>
        </w:rPr>
        <w:t>üldésével</w:t>
      </w:r>
      <w:r>
        <w:rPr>
          <w:b/>
          <w:sz w:val="20"/>
          <w:szCs w:val="20"/>
        </w:rPr>
        <w:t>.</w:t>
      </w:r>
      <w:r w:rsidR="001724B4">
        <w:rPr>
          <w:b/>
          <w:sz w:val="20"/>
          <w:szCs w:val="20"/>
        </w:rPr>
        <w:t xml:space="preserve"> A szállás </w:t>
      </w:r>
      <w:r w:rsidR="00FA222C">
        <w:rPr>
          <w:b/>
          <w:sz w:val="20"/>
          <w:szCs w:val="20"/>
        </w:rPr>
        <w:t xml:space="preserve">a szállodában fizethető kedvezményes áron a </w:t>
      </w:r>
      <w:proofErr w:type="spellStart"/>
      <w:r w:rsidR="00FA222C">
        <w:rPr>
          <w:b/>
          <w:sz w:val="20"/>
          <w:szCs w:val="20"/>
        </w:rPr>
        <w:t>voucher</w:t>
      </w:r>
      <w:proofErr w:type="spellEnd"/>
      <w:r w:rsidR="00FA222C">
        <w:rPr>
          <w:b/>
          <w:sz w:val="20"/>
          <w:szCs w:val="20"/>
        </w:rPr>
        <w:t xml:space="preserve"> felmutatásával. </w:t>
      </w:r>
    </w:p>
    <w:p w:rsidR="003657E9" w:rsidRDefault="003657E9" w:rsidP="00191943">
      <w:pPr>
        <w:rPr>
          <w:b/>
          <w:sz w:val="20"/>
          <w:szCs w:val="20"/>
        </w:rPr>
      </w:pPr>
    </w:p>
    <w:p w:rsidR="00191943" w:rsidRPr="00696220" w:rsidRDefault="00191943" w:rsidP="00191943">
      <w:pPr>
        <w:pStyle w:val="Cmsor2"/>
        <w:rPr>
          <w:sz w:val="20"/>
          <w:u w:val="single"/>
        </w:rPr>
      </w:pPr>
      <w:r w:rsidRPr="00696220">
        <w:rPr>
          <w:sz w:val="20"/>
          <w:u w:val="single"/>
        </w:rPr>
        <w:t>ÉTKEZÉS</w:t>
      </w:r>
    </w:p>
    <w:p w:rsidR="00191943" w:rsidRDefault="00D77C76" w:rsidP="00D77C76">
      <w:pPr>
        <w:pStyle w:val="Cmsor2"/>
        <w:tabs>
          <w:tab w:val="left" w:pos="2127"/>
          <w:tab w:val="left" w:pos="7088"/>
        </w:tabs>
        <w:rPr>
          <w:sz w:val="20"/>
        </w:rPr>
      </w:pPr>
      <w:r>
        <w:rPr>
          <w:b w:val="0"/>
          <w:i w:val="0"/>
          <w:sz w:val="20"/>
        </w:rPr>
        <w:t xml:space="preserve">– </w:t>
      </w:r>
      <w:r w:rsidR="00D5005D">
        <w:rPr>
          <w:b w:val="0"/>
          <w:i w:val="0"/>
          <w:sz w:val="20"/>
        </w:rPr>
        <w:t>október 3</w:t>
      </w:r>
      <w:proofErr w:type="gramStart"/>
      <w:r>
        <w:rPr>
          <w:b w:val="0"/>
          <w:i w:val="0"/>
          <w:sz w:val="20"/>
        </w:rPr>
        <w:t>.</w:t>
      </w:r>
      <w:r>
        <w:rPr>
          <w:b w:val="0"/>
          <w:bCs w:val="0"/>
          <w:i w:val="0"/>
          <w:iCs w:val="0"/>
          <w:sz w:val="20"/>
        </w:rPr>
        <w:t>,</w:t>
      </w:r>
      <w:proofErr w:type="gramEnd"/>
      <w:r>
        <w:rPr>
          <w:b w:val="0"/>
          <w:bCs w:val="0"/>
          <w:i w:val="0"/>
          <w:iCs w:val="0"/>
          <w:sz w:val="20"/>
        </w:rPr>
        <w:t xml:space="preserve"> péntek</w:t>
      </w:r>
      <w:r>
        <w:rPr>
          <w:b w:val="0"/>
          <w:bCs w:val="0"/>
          <w:i w:val="0"/>
          <w:iCs w:val="0"/>
          <w:sz w:val="20"/>
        </w:rPr>
        <w:tab/>
      </w:r>
      <w:r w:rsidR="00191943">
        <w:rPr>
          <w:b w:val="0"/>
          <w:bCs w:val="0"/>
          <w:i w:val="0"/>
          <w:iCs w:val="0"/>
          <w:sz w:val="20"/>
        </w:rPr>
        <w:t xml:space="preserve">– </w:t>
      </w:r>
      <w:r>
        <w:rPr>
          <w:bCs w:val="0"/>
          <w:i w:val="0"/>
          <w:iCs w:val="0"/>
          <w:sz w:val="20"/>
        </w:rPr>
        <w:t>f</w:t>
      </w:r>
      <w:r w:rsidR="00D5005D">
        <w:rPr>
          <w:bCs w:val="0"/>
          <w:i w:val="0"/>
          <w:iCs w:val="0"/>
          <w:sz w:val="20"/>
        </w:rPr>
        <w:t>ogdás</w:t>
      </w:r>
      <w:r w:rsidR="00191943">
        <w:rPr>
          <w:b w:val="0"/>
          <w:bCs w:val="0"/>
          <w:i w:val="0"/>
          <w:iCs w:val="0"/>
          <w:sz w:val="20"/>
        </w:rPr>
        <w:t xml:space="preserve"> a </w:t>
      </w:r>
      <w:r>
        <w:rPr>
          <w:b w:val="0"/>
          <w:bCs w:val="0"/>
          <w:i w:val="0"/>
          <w:iCs w:val="0"/>
          <w:sz w:val="20"/>
        </w:rPr>
        <w:t>kolozsvári sétatéri Kaszinóban</w:t>
      </w:r>
      <w:r>
        <w:rPr>
          <w:b w:val="0"/>
          <w:bCs w:val="0"/>
          <w:i w:val="0"/>
          <w:iCs w:val="0"/>
          <w:sz w:val="20"/>
        </w:rPr>
        <w:tab/>
      </w:r>
      <w:r w:rsidR="00191943">
        <w:rPr>
          <w:b w:val="0"/>
          <w:bCs w:val="0"/>
          <w:i w:val="0"/>
          <w:iCs w:val="0"/>
          <w:sz w:val="20"/>
        </w:rPr>
        <w:t xml:space="preserve">– </w:t>
      </w:r>
      <w:r w:rsidR="00191943" w:rsidRPr="00E63F36">
        <w:rPr>
          <w:b w:val="0"/>
          <w:bCs w:val="0"/>
          <w:i w:val="0"/>
          <w:iCs w:val="0"/>
          <w:sz w:val="20"/>
          <w:u w:val="single"/>
        </w:rPr>
        <w:t>benne van a jelentkezési díjban</w:t>
      </w:r>
    </w:p>
    <w:p w:rsidR="00191943" w:rsidRDefault="00191943" w:rsidP="00D77C76">
      <w:pPr>
        <w:tabs>
          <w:tab w:val="left" w:pos="2127"/>
          <w:tab w:val="left" w:pos="7088"/>
        </w:tabs>
        <w:jc w:val="both"/>
        <w:rPr>
          <w:sz w:val="20"/>
        </w:rPr>
      </w:pPr>
      <w:r>
        <w:rPr>
          <w:bCs/>
          <w:iCs/>
          <w:sz w:val="20"/>
        </w:rPr>
        <w:t xml:space="preserve">– </w:t>
      </w:r>
      <w:r w:rsidR="00D77C76">
        <w:rPr>
          <w:bCs/>
          <w:iCs/>
          <w:sz w:val="20"/>
        </w:rPr>
        <w:t>o</w:t>
      </w:r>
      <w:r w:rsidR="00FA222C">
        <w:rPr>
          <w:bCs/>
          <w:iCs/>
          <w:sz w:val="20"/>
        </w:rPr>
        <w:t>któber 4</w:t>
      </w:r>
      <w:proofErr w:type="gramStart"/>
      <w:r w:rsidR="00D77C76">
        <w:rPr>
          <w:bCs/>
          <w:iCs/>
          <w:sz w:val="20"/>
        </w:rPr>
        <w:t>.,</w:t>
      </w:r>
      <w:proofErr w:type="gramEnd"/>
      <w:r w:rsidR="00D77C76">
        <w:rPr>
          <w:bCs/>
          <w:iCs/>
          <w:sz w:val="20"/>
        </w:rPr>
        <w:t xml:space="preserve"> szombat</w:t>
      </w:r>
      <w:r w:rsidR="00D77C76">
        <w:rPr>
          <w:bCs/>
          <w:iCs/>
          <w:sz w:val="20"/>
        </w:rPr>
        <w:tab/>
      </w:r>
      <w:r>
        <w:rPr>
          <w:bCs/>
          <w:iCs/>
          <w:sz w:val="20"/>
        </w:rPr>
        <w:t xml:space="preserve">– </w:t>
      </w:r>
      <w:r>
        <w:rPr>
          <w:b/>
          <w:bCs/>
          <w:iCs/>
          <w:sz w:val="20"/>
        </w:rPr>
        <w:t xml:space="preserve">ebéd </w:t>
      </w:r>
      <w:r>
        <w:rPr>
          <w:bCs/>
          <w:iCs/>
          <w:sz w:val="20"/>
        </w:rPr>
        <w:t xml:space="preserve">az </w:t>
      </w:r>
      <w:r w:rsidR="00FA222C">
        <w:rPr>
          <w:bCs/>
          <w:iCs/>
          <w:sz w:val="20"/>
        </w:rPr>
        <w:t xml:space="preserve">Protestáns Teológia </w:t>
      </w:r>
      <w:r>
        <w:rPr>
          <w:bCs/>
          <w:iCs/>
          <w:sz w:val="20"/>
        </w:rPr>
        <w:t>I</w:t>
      </w:r>
      <w:r w:rsidR="00FA222C">
        <w:rPr>
          <w:bCs/>
          <w:iCs/>
          <w:sz w:val="20"/>
        </w:rPr>
        <w:t xml:space="preserve">ntézet </w:t>
      </w:r>
      <w:r>
        <w:rPr>
          <w:bCs/>
          <w:iCs/>
          <w:sz w:val="20"/>
        </w:rPr>
        <w:t>étk</w:t>
      </w:r>
      <w:r w:rsidR="00A52A62">
        <w:rPr>
          <w:bCs/>
          <w:iCs/>
          <w:sz w:val="20"/>
        </w:rPr>
        <w:t>e</w:t>
      </w:r>
      <w:r w:rsidR="00D77C76">
        <w:rPr>
          <w:bCs/>
          <w:iCs/>
          <w:sz w:val="20"/>
        </w:rPr>
        <w:t>zdéjében</w:t>
      </w:r>
      <w:r w:rsidR="00D77C76">
        <w:rPr>
          <w:bCs/>
          <w:iCs/>
          <w:sz w:val="20"/>
        </w:rPr>
        <w:tab/>
      </w:r>
      <w:r w:rsidR="005B56AE">
        <w:rPr>
          <w:bCs/>
          <w:iCs/>
          <w:sz w:val="20"/>
        </w:rPr>
        <w:t>– 30 RON (7</w:t>
      </w:r>
      <w:r>
        <w:rPr>
          <w:bCs/>
          <w:iCs/>
          <w:sz w:val="20"/>
        </w:rPr>
        <w:t xml:space="preserve"> €)</w:t>
      </w:r>
      <w:r>
        <w:rPr>
          <w:b/>
          <w:bCs/>
          <w:i/>
          <w:iCs/>
          <w:sz w:val="20"/>
        </w:rPr>
        <w:t xml:space="preserve"> </w:t>
      </w:r>
      <w:r>
        <w:rPr>
          <w:sz w:val="20"/>
        </w:rPr>
        <w:t>.................</w:t>
      </w:r>
      <w:r w:rsidR="00D77C76">
        <w:rPr>
          <w:sz w:val="20"/>
        </w:rPr>
        <w:t>..</w:t>
      </w:r>
      <w:r w:rsidRPr="00EE0EB7">
        <w:rPr>
          <w:sz w:val="20"/>
        </w:rPr>
        <w:t xml:space="preserve"> </w:t>
      </w:r>
      <w:r w:rsidRPr="007703F9">
        <w:rPr>
          <w:sz w:val="28"/>
          <w:szCs w:val="28"/>
        </w:rPr>
        <w:sym w:font="Symbol" w:char="F094"/>
      </w:r>
    </w:p>
    <w:p w:rsidR="00191943" w:rsidRPr="00EE0EB7" w:rsidRDefault="00D77C76" w:rsidP="00D77C76">
      <w:pPr>
        <w:tabs>
          <w:tab w:val="left" w:pos="2127"/>
          <w:tab w:val="left" w:pos="7088"/>
        </w:tabs>
        <w:jc w:val="both"/>
        <w:rPr>
          <w:b/>
          <w:sz w:val="20"/>
        </w:rPr>
      </w:pPr>
      <w:r>
        <w:rPr>
          <w:sz w:val="20"/>
        </w:rPr>
        <w:tab/>
      </w:r>
      <w:r w:rsidR="00191943">
        <w:rPr>
          <w:sz w:val="20"/>
        </w:rPr>
        <w:t xml:space="preserve">– </w:t>
      </w:r>
      <w:r w:rsidR="00191943" w:rsidRPr="00EE0EB7">
        <w:rPr>
          <w:b/>
          <w:sz w:val="20"/>
        </w:rPr>
        <w:t xml:space="preserve">vacsora </w:t>
      </w:r>
      <w:r w:rsidR="005B56AE">
        <w:rPr>
          <w:b/>
          <w:sz w:val="20"/>
        </w:rPr>
        <w:t>egy hangulatos magyar vendéglőben</w:t>
      </w:r>
      <w:r w:rsidR="00E16A11">
        <w:rPr>
          <w:sz w:val="20"/>
        </w:rPr>
        <w:tab/>
      </w:r>
      <w:r w:rsidR="00A52A62">
        <w:rPr>
          <w:sz w:val="20"/>
        </w:rPr>
        <w:t xml:space="preserve">– </w:t>
      </w:r>
      <w:r w:rsidR="005B56AE">
        <w:rPr>
          <w:sz w:val="20"/>
        </w:rPr>
        <w:t>45</w:t>
      </w:r>
      <w:r w:rsidR="00191943">
        <w:rPr>
          <w:sz w:val="20"/>
        </w:rPr>
        <w:t xml:space="preserve"> RON (</w:t>
      </w:r>
      <w:r w:rsidR="005B56AE">
        <w:rPr>
          <w:sz w:val="20"/>
        </w:rPr>
        <w:t>10</w:t>
      </w:r>
      <w:r w:rsidR="00191943">
        <w:rPr>
          <w:sz w:val="20"/>
        </w:rPr>
        <w:t xml:space="preserve"> €</w:t>
      </w:r>
      <w:proofErr w:type="gramStart"/>
      <w:r w:rsidR="00191943">
        <w:rPr>
          <w:sz w:val="20"/>
        </w:rPr>
        <w:t>) ..</w:t>
      </w:r>
      <w:proofErr w:type="gramEnd"/>
      <w:r w:rsidR="00191943">
        <w:rPr>
          <w:sz w:val="20"/>
        </w:rPr>
        <w:t xml:space="preserve">............... </w:t>
      </w:r>
      <w:r w:rsidR="00191943" w:rsidRPr="007703F9">
        <w:rPr>
          <w:sz w:val="28"/>
          <w:szCs w:val="28"/>
        </w:rPr>
        <w:sym w:font="Symbol" w:char="F094"/>
      </w:r>
    </w:p>
    <w:p w:rsidR="00191943" w:rsidRPr="00EE0EB7" w:rsidRDefault="00191943" w:rsidP="00191943">
      <w:pPr>
        <w:rPr>
          <w:sz w:val="20"/>
          <w:szCs w:val="20"/>
        </w:rPr>
      </w:pPr>
      <w:r>
        <w:rPr>
          <w:sz w:val="20"/>
          <w:szCs w:val="20"/>
        </w:rPr>
        <w:t>Az étkezés ellenértéke a regisztráció alkalmával fizetendő. Étkezést csak annak tudunk biztosítani, aki bejelöli étkezési igényét a jelentkezési lapon és</w:t>
      </w:r>
      <w:r w:rsidR="00447689">
        <w:rPr>
          <w:sz w:val="20"/>
          <w:szCs w:val="20"/>
        </w:rPr>
        <w:t xml:space="preserve"> legalább 30 RON előleget fizet.</w:t>
      </w:r>
    </w:p>
    <w:p w:rsidR="00191943" w:rsidRDefault="00191943" w:rsidP="00191943">
      <w:pPr>
        <w:pStyle w:val="lfej"/>
        <w:tabs>
          <w:tab w:val="clear" w:pos="4536"/>
          <w:tab w:val="clear" w:pos="9072"/>
        </w:tabs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Fizetendő összeg</w:t>
      </w:r>
      <w:r>
        <w:rPr>
          <w:b/>
          <w:bCs/>
          <w:i/>
          <w:iCs/>
          <w:sz w:val="20"/>
        </w:rPr>
        <w:tab/>
        <w:t xml:space="preserve"> </w:t>
      </w:r>
    </w:p>
    <w:p w:rsidR="00191943" w:rsidRDefault="00191943" w:rsidP="00191943">
      <w:pPr>
        <w:pStyle w:val="lfej"/>
        <w:tabs>
          <w:tab w:val="clear" w:pos="4536"/>
          <w:tab w:val="clear" w:pos="9072"/>
        </w:tabs>
        <w:spacing w:before="30"/>
        <w:rPr>
          <w:sz w:val="20"/>
        </w:rPr>
      </w:pPr>
      <w:r>
        <w:rPr>
          <w:b/>
          <w:bCs/>
          <w:i/>
          <w:iCs/>
          <w:sz w:val="20"/>
        </w:rPr>
        <w:t>1. Részvételi díj</w:t>
      </w:r>
      <w:r>
        <w:rPr>
          <w:b/>
          <w:bCs/>
          <w:i/>
          <w:iCs/>
          <w:sz w:val="20"/>
        </w:rPr>
        <w:tab/>
        <w:t xml:space="preserve">  </w:t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  <w:t xml:space="preserve"> </w:t>
      </w:r>
      <w:r>
        <w:rPr>
          <w:b/>
          <w:bCs/>
          <w:i/>
          <w:iCs/>
          <w:sz w:val="20"/>
        </w:rPr>
        <w:tab/>
        <w:t xml:space="preserve">    </w:t>
      </w:r>
      <w:r>
        <w:rPr>
          <w:b/>
          <w:bCs/>
          <w:i/>
          <w:iCs/>
          <w:sz w:val="20"/>
        </w:rPr>
        <w:tab/>
      </w:r>
      <w:r>
        <w:rPr>
          <w:sz w:val="20"/>
        </w:rPr>
        <w:t>…</w:t>
      </w:r>
      <w:proofErr w:type="gramStart"/>
      <w:r>
        <w:rPr>
          <w:sz w:val="20"/>
        </w:rPr>
        <w:t>….………………….</w:t>
      </w:r>
      <w:proofErr w:type="gramEnd"/>
      <w:r>
        <w:rPr>
          <w:sz w:val="20"/>
        </w:rPr>
        <w:t xml:space="preserve"> RON/ ............ €</w:t>
      </w:r>
    </w:p>
    <w:p w:rsidR="00191943" w:rsidRDefault="0024771C" w:rsidP="00191943">
      <w:pPr>
        <w:pStyle w:val="lfej"/>
        <w:tabs>
          <w:tab w:val="clear" w:pos="4536"/>
          <w:tab w:val="clear" w:pos="9072"/>
        </w:tabs>
        <w:spacing w:before="30"/>
        <w:rPr>
          <w:sz w:val="20"/>
        </w:rPr>
      </w:pPr>
      <w:r>
        <w:rPr>
          <w:b/>
          <w:i/>
          <w:sz w:val="20"/>
        </w:rPr>
        <w:t>2</w:t>
      </w:r>
      <w:r w:rsidR="00191943">
        <w:rPr>
          <w:b/>
          <w:i/>
          <w:sz w:val="20"/>
        </w:rPr>
        <w:t>. Étkezési előleg</w:t>
      </w:r>
      <w:r w:rsidR="00191943">
        <w:rPr>
          <w:b/>
          <w:i/>
          <w:sz w:val="20"/>
        </w:rPr>
        <w:tab/>
      </w:r>
      <w:r w:rsidR="00191943">
        <w:rPr>
          <w:b/>
          <w:i/>
          <w:sz w:val="20"/>
        </w:rPr>
        <w:tab/>
      </w:r>
      <w:r w:rsidR="00191943">
        <w:rPr>
          <w:b/>
          <w:i/>
          <w:sz w:val="20"/>
        </w:rPr>
        <w:tab/>
      </w:r>
      <w:r w:rsidR="00191943">
        <w:rPr>
          <w:b/>
          <w:i/>
          <w:sz w:val="20"/>
        </w:rPr>
        <w:tab/>
      </w:r>
      <w:r w:rsidR="00191943">
        <w:rPr>
          <w:b/>
          <w:i/>
          <w:sz w:val="20"/>
        </w:rPr>
        <w:tab/>
      </w:r>
      <w:r w:rsidR="00191943">
        <w:rPr>
          <w:b/>
          <w:i/>
          <w:sz w:val="20"/>
        </w:rPr>
        <w:tab/>
      </w:r>
      <w:r w:rsidR="00191943">
        <w:rPr>
          <w:b/>
          <w:i/>
          <w:sz w:val="20"/>
        </w:rPr>
        <w:tab/>
      </w:r>
      <w:r w:rsidR="00191943">
        <w:rPr>
          <w:sz w:val="20"/>
        </w:rPr>
        <w:t>…</w:t>
      </w:r>
      <w:proofErr w:type="gramStart"/>
      <w:r w:rsidR="00191943">
        <w:rPr>
          <w:sz w:val="20"/>
        </w:rPr>
        <w:t>….………………….</w:t>
      </w:r>
      <w:proofErr w:type="gramEnd"/>
      <w:r w:rsidR="00191943">
        <w:rPr>
          <w:sz w:val="20"/>
        </w:rPr>
        <w:t xml:space="preserve"> RON/ ............ €</w:t>
      </w:r>
    </w:p>
    <w:p w:rsidR="00191943" w:rsidRPr="00EE0EB7" w:rsidRDefault="00191943" w:rsidP="00191943">
      <w:pPr>
        <w:pStyle w:val="lfej"/>
        <w:tabs>
          <w:tab w:val="clear" w:pos="4536"/>
          <w:tab w:val="clear" w:pos="9072"/>
        </w:tabs>
        <w:spacing w:before="30"/>
        <w:rPr>
          <w:b/>
          <w:bCs/>
          <w:i/>
          <w:iCs/>
          <w:sz w:val="20"/>
        </w:rPr>
      </w:pP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  <w:t>Összesen:</w:t>
      </w:r>
      <w:r>
        <w:rPr>
          <w:b/>
          <w:i/>
          <w:sz w:val="20"/>
        </w:rPr>
        <w:tab/>
      </w:r>
      <w:r>
        <w:rPr>
          <w:sz w:val="20"/>
        </w:rPr>
        <w:t>…</w:t>
      </w:r>
      <w:proofErr w:type="gramStart"/>
      <w:r>
        <w:rPr>
          <w:sz w:val="20"/>
        </w:rPr>
        <w:t>….………………….</w:t>
      </w:r>
      <w:proofErr w:type="gramEnd"/>
      <w:r>
        <w:rPr>
          <w:sz w:val="20"/>
        </w:rPr>
        <w:t xml:space="preserve"> RON/ ............ €</w:t>
      </w:r>
    </w:p>
    <w:p w:rsidR="0053728C" w:rsidRDefault="0053728C" w:rsidP="00696220">
      <w:pPr>
        <w:pStyle w:val="Cmsor2"/>
        <w:rPr>
          <w:sz w:val="20"/>
        </w:rPr>
      </w:pPr>
    </w:p>
    <w:p w:rsidR="00EE0EB7" w:rsidRPr="00696220" w:rsidRDefault="00191943" w:rsidP="00696220">
      <w:pPr>
        <w:pStyle w:val="Cmsor2"/>
        <w:rPr>
          <w:rFonts w:cs="Tahoma"/>
          <w:b w:val="0"/>
          <w:i w:val="0"/>
          <w:sz w:val="20"/>
        </w:rPr>
      </w:pPr>
      <w:r w:rsidRPr="00696220">
        <w:rPr>
          <w:sz w:val="20"/>
        </w:rPr>
        <w:t xml:space="preserve">Fizetés módja: bankátutalással, postai utalvánnyal – </w:t>
      </w:r>
      <w:proofErr w:type="spellStart"/>
      <w:r w:rsidR="00D95E75">
        <w:rPr>
          <w:sz w:val="20"/>
        </w:rPr>
        <w:t>Cont</w:t>
      </w:r>
      <w:proofErr w:type="spellEnd"/>
      <w:r w:rsidR="00D95E75">
        <w:rPr>
          <w:sz w:val="20"/>
        </w:rPr>
        <w:t xml:space="preserve"> </w:t>
      </w:r>
      <w:proofErr w:type="spellStart"/>
      <w:r w:rsidR="00D95E75">
        <w:rPr>
          <w:sz w:val="20"/>
        </w:rPr>
        <w:t>curent</w:t>
      </w:r>
      <w:proofErr w:type="spellEnd"/>
      <w:r w:rsidR="00D95E75">
        <w:rPr>
          <w:sz w:val="20"/>
        </w:rPr>
        <w:t xml:space="preserve"> </w:t>
      </w:r>
      <w:proofErr w:type="spellStart"/>
      <w:r w:rsidR="00E833E2">
        <w:rPr>
          <w:sz w:val="20"/>
        </w:rPr>
        <w:t>personal</w:t>
      </w:r>
      <w:proofErr w:type="spellEnd"/>
      <w:r w:rsidR="00E833E2">
        <w:rPr>
          <w:sz w:val="20"/>
        </w:rPr>
        <w:t xml:space="preserve"> </w:t>
      </w:r>
      <w:proofErr w:type="spellStart"/>
      <w:r w:rsidR="00D95E75">
        <w:rPr>
          <w:sz w:val="20"/>
        </w:rPr>
        <w:t>S</w:t>
      </w:r>
      <w:r w:rsidR="00D81C6D">
        <w:rPr>
          <w:sz w:val="20"/>
        </w:rPr>
        <w:t>zeman</w:t>
      </w:r>
      <w:proofErr w:type="spellEnd"/>
      <w:r w:rsidR="00D81C6D">
        <w:rPr>
          <w:sz w:val="20"/>
        </w:rPr>
        <w:t xml:space="preserve"> </w:t>
      </w:r>
      <w:proofErr w:type="spellStart"/>
      <w:r w:rsidR="00D81C6D">
        <w:rPr>
          <w:sz w:val="20"/>
        </w:rPr>
        <w:t>Petre</w:t>
      </w:r>
      <w:proofErr w:type="spellEnd"/>
      <w:r w:rsidR="00D81C6D">
        <w:rPr>
          <w:sz w:val="20"/>
        </w:rPr>
        <w:t xml:space="preserve"> </w:t>
      </w:r>
      <w:proofErr w:type="spellStart"/>
      <w:r w:rsidR="00D81C6D">
        <w:rPr>
          <w:sz w:val="20"/>
        </w:rPr>
        <w:t>Ladislau</w:t>
      </w:r>
      <w:proofErr w:type="spellEnd"/>
      <w:r w:rsidRPr="00696220">
        <w:rPr>
          <w:sz w:val="20"/>
        </w:rPr>
        <w:t xml:space="preserve">, </w:t>
      </w:r>
      <w:proofErr w:type="spellStart"/>
      <w:r w:rsidR="00D81C6D">
        <w:rPr>
          <w:sz w:val="20"/>
        </w:rPr>
        <w:t>Banca</w:t>
      </w:r>
      <w:proofErr w:type="spellEnd"/>
      <w:r w:rsidR="00D81C6D">
        <w:rPr>
          <w:sz w:val="20"/>
        </w:rPr>
        <w:t xml:space="preserve"> </w:t>
      </w:r>
      <w:proofErr w:type="spellStart"/>
      <w:r w:rsidR="00D81C6D">
        <w:rPr>
          <w:sz w:val="20"/>
        </w:rPr>
        <w:t>Transilvania</w:t>
      </w:r>
      <w:proofErr w:type="spellEnd"/>
      <w:r w:rsidR="00D81C6D">
        <w:rPr>
          <w:sz w:val="20"/>
        </w:rPr>
        <w:t xml:space="preserve">, </w:t>
      </w:r>
      <w:proofErr w:type="spellStart"/>
      <w:r w:rsidRPr="00696220">
        <w:rPr>
          <w:sz w:val="20"/>
        </w:rPr>
        <w:t>Cod</w:t>
      </w:r>
      <w:proofErr w:type="spellEnd"/>
      <w:r w:rsidRPr="00696220">
        <w:rPr>
          <w:sz w:val="20"/>
        </w:rPr>
        <w:t xml:space="preserve"> I</w:t>
      </w:r>
      <w:r w:rsidR="005B603A">
        <w:rPr>
          <w:sz w:val="20"/>
        </w:rPr>
        <w:t>BAN</w:t>
      </w:r>
      <w:r w:rsidRPr="00696220">
        <w:rPr>
          <w:sz w:val="20"/>
        </w:rPr>
        <w:t>: RO</w:t>
      </w:r>
      <w:r w:rsidR="00D81C6D">
        <w:rPr>
          <w:sz w:val="20"/>
        </w:rPr>
        <w:t>32</w:t>
      </w:r>
      <w:r w:rsidRPr="00696220">
        <w:rPr>
          <w:sz w:val="20"/>
        </w:rPr>
        <w:t xml:space="preserve"> B</w:t>
      </w:r>
      <w:r w:rsidR="00D81C6D">
        <w:rPr>
          <w:sz w:val="20"/>
        </w:rPr>
        <w:t>TRL</w:t>
      </w:r>
      <w:r w:rsidRPr="00696220">
        <w:rPr>
          <w:sz w:val="20"/>
        </w:rPr>
        <w:t xml:space="preserve"> 0</w:t>
      </w:r>
      <w:r w:rsidR="00D81C6D">
        <w:rPr>
          <w:sz w:val="20"/>
        </w:rPr>
        <w:t>32</w:t>
      </w:r>
      <w:r w:rsidRPr="00696220">
        <w:rPr>
          <w:sz w:val="20"/>
        </w:rPr>
        <w:t xml:space="preserve">0 </w:t>
      </w:r>
      <w:r w:rsidR="00D81C6D">
        <w:rPr>
          <w:sz w:val="20"/>
        </w:rPr>
        <w:t>1201</w:t>
      </w:r>
      <w:r w:rsidRPr="00696220">
        <w:rPr>
          <w:sz w:val="20"/>
        </w:rPr>
        <w:t xml:space="preserve"> </w:t>
      </w:r>
      <w:r w:rsidR="00D81C6D">
        <w:rPr>
          <w:sz w:val="20"/>
        </w:rPr>
        <w:t>T727</w:t>
      </w:r>
      <w:r w:rsidRPr="00696220">
        <w:rPr>
          <w:sz w:val="20"/>
        </w:rPr>
        <w:t xml:space="preserve"> </w:t>
      </w:r>
      <w:r w:rsidR="00D81C6D">
        <w:rPr>
          <w:sz w:val="20"/>
        </w:rPr>
        <w:t>31XX</w:t>
      </w:r>
      <w:r w:rsidR="005B603A">
        <w:rPr>
          <w:sz w:val="20"/>
        </w:rPr>
        <w:t xml:space="preserve"> –</w:t>
      </w:r>
      <w:r w:rsidRPr="00696220">
        <w:rPr>
          <w:sz w:val="20"/>
        </w:rPr>
        <w:t xml:space="preserve"> lej; </w:t>
      </w:r>
      <w:r w:rsidRPr="00696220">
        <w:rPr>
          <w:rFonts w:cs="Tahoma"/>
          <w:b w:val="0"/>
          <w:i w:val="0"/>
          <w:sz w:val="20"/>
        </w:rPr>
        <w:t>A ban</w:t>
      </w:r>
      <w:r w:rsidR="005B603A">
        <w:rPr>
          <w:rFonts w:cs="Tahoma"/>
          <w:b w:val="0"/>
          <w:i w:val="0"/>
          <w:sz w:val="20"/>
        </w:rPr>
        <w:t>kátutalásnál kérjük megjelölni:</w:t>
      </w:r>
      <w:r w:rsidRPr="00696220">
        <w:rPr>
          <w:rFonts w:cs="Tahoma"/>
          <w:b w:val="0"/>
          <w:i w:val="0"/>
          <w:sz w:val="20"/>
        </w:rPr>
        <w:t xml:space="preserve"> „</w:t>
      </w:r>
      <w:proofErr w:type="spellStart"/>
      <w:r w:rsidRPr="00696220">
        <w:rPr>
          <w:rFonts w:cs="Tahoma"/>
          <w:b w:val="0"/>
          <w:i w:val="0"/>
          <w:sz w:val="20"/>
        </w:rPr>
        <w:t>Contribuție</w:t>
      </w:r>
      <w:proofErr w:type="spellEnd"/>
      <w:r w:rsidR="00696220" w:rsidRPr="00696220">
        <w:rPr>
          <w:rFonts w:cs="Tahoma"/>
          <w:b w:val="0"/>
          <w:i w:val="0"/>
          <w:sz w:val="20"/>
        </w:rPr>
        <w:t xml:space="preserve"> </w:t>
      </w:r>
      <w:proofErr w:type="gramStart"/>
      <w:r w:rsidR="00696220" w:rsidRPr="00696220">
        <w:rPr>
          <w:rFonts w:cs="Tahoma"/>
          <w:b w:val="0"/>
          <w:i w:val="0"/>
          <w:sz w:val="20"/>
        </w:rPr>
        <w:t>la</w:t>
      </w:r>
      <w:proofErr w:type="gramEnd"/>
      <w:r w:rsidR="00696220" w:rsidRPr="00696220">
        <w:rPr>
          <w:rFonts w:cs="Tahoma"/>
          <w:b w:val="0"/>
          <w:i w:val="0"/>
          <w:sz w:val="20"/>
        </w:rPr>
        <w:t xml:space="preserve"> programul</w:t>
      </w:r>
      <w:r w:rsidR="00696220">
        <w:rPr>
          <w:rFonts w:cs="Tahoma"/>
          <w:b w:val="0"/>
          <w:i w:val="0"/>
          <w:sz w:val="20"/>
        </w:rPr>
        <w:t xml:space="preserve"> de</w:t>
      </w:r>
      <w:r w:rsidR="00D81C6D">
        <w:rPr>
          <w:rFonts w:cs="Tahoma"/>
          <w:b w:val="0"/>
          <w:i w:val="0"/>
          <w:sz w:val="20"/>
        </w:rPr>
        <w:t xml:space="preserve"> </w:t>
      </w:r>
      <w:proofErr w:type="spellStart"/>
      <w:r w:rsidR="00D81C6D">
        <w:rPr>
          <w:rFonts w:cs="Tahoma"/>
          <w:b w:val="0"/>
          <w:i w:val="0"/>
          <w:sz w:val="20"/>
        </w:rPr>
        <w:t>Reciclare</w:t>
      </w:r>
      <w:proofErr w:type="spellEnd"/>
      <w:r w:rsidR="00D81C6D">
        <w:rPr>
          <w:rFonts w:cs="Tahoma"/>
          <w:b w:val="0"/>
          <w:i w:val="0"/>
          <w:sz w:val="20"/>
        </w:rPr>
        <w:t xml:space="preserve"> </w:t>
      </w:r>
      <w:proofErr w:type="spellStart"/>
      <w:r w:rsidR="00D81C6D">
        <w:rPr>
          <w:rFonts w:cs="Tahoma"/>
          <w:b w:val="0"/>
          <w:i w:val="0"/>
          <w:sz w:val="20"/>
        </w:rPr>
        <w:t>medicala</w:t>
      </w:r>
      <w:proofErr w:type="spellEnd"/>
      <w:r w:rsidR="00D81C6D">
        <w:rPr>
          <w:rFonts w:cs="Tahoma"/>
          <w:b w:val="0"/>
          <w:i w:val="0"/>
          <w:sz w:val="20"/>
        </w:rPr>
        <w:t xml:space="preserve"> 2014 </w:t>
      </w:r>
      <w:proofErr w:type="spellStart"/>
      <w:r w:rsidR="00D81C6D">
        <w:rPr>
          <w:rFonts w:cs="Tahoma"/>
          <w:b w:val="0"/>
          <w:i w:val="0"/>
          <w:sz w:val="20"/>
        </w:rPr>
        <w:t>Cluj</w:t>
      </w:r>
      <w:proofErr w:type="spellEnd"/>
      <w:r w:rsidRPr="00696220">
        <w:rPr>
          <w:rFonts w:cs="Tahoma"/>
          <w:b w:val="0"/>
          <w:i w:val="0"/>
          <w:sz w:val="20"/>
        </w:rPr>
        <w:t xml:space="preserve">”. Az átutalási szelvény fénymásolatát, </w:t>
      </w:r>
      <w:r w:rsidRPr="00696220">
        <w:rPr>
          <w:rFonts w:cs="Tahoma"/>
          <w:i w:val="0"/>
          <w:sz w:val="20"/>
        </w:rPr>
        <w:t xml:space="preserve">valamint a jelentkezési lapot kérjük </w:t>
      </w:r>
      <w:r w:rsidRPr="00696220">
        <w:rPr>
          <w:rFonts w:cs="Tahoma"/>
          <w:b w:val="0"/>
          <w:i w:val="0"/>
          <w:sz w:val="20"/>
        </w:rPr>
        <w:t>átküldeni e-mail</w:t>
      </w:r>
      <w:r w:rsidR="00696220">
        <w:rPr>
          <w:rFonts w:cs="Tahoma"/>
          <w:b w:val="0"/>
          <w:i w:val="0"/>
          <w:sz w:val="20"/>
        </w:rPr>
        <w:t>-</w:t>
      </w:r>
      <w:r w:rsidRPr="00696220">
        <w:rPr>
          <w:rFonts w:cs="Tahoma"/>
          <w:b w:val="0"/>
          <w:i w:val="0"/>
          <w:sz w:val="20"/>
        </w:rPr>
        <w:t xml:space="preserve">en, </w:t>
      </w:r>
      <w:proofErr w:type="spellStart"/>
      <w:r w:rsidRPr="00696220">
        <w:rPr>
          <w:rFonts w:cs="Tahoma"/>
          <w:b w:val="0"/>
          <w:i w:val="0"/>
          <w:sz w:val="20"/>
        </w:rPr>
        <w:t>fax</w:t>
      </w:r>
      <w:r w:rsidR="00696220">
        <w:rPr>
          <w:rFonts w:cs="Tahoma"/>
          <w:b w:val="0"/>
          <w:i w:val="0"/>
          <w:sz w:val="20"/>
        </w:rPr>
        <w:t>-</w:t>
      </w:r>
      <w:r w:rsidRPr="00696220">
        <w:rPr>
          <w:rFonts w:cs="Tahoma"/>
          <w:b w:val="0"/>
          <w:i w:val="0"/>
          <w:sz w:val="20"/>
        </w:rPr>
        <w:t>on</w:t>
      </w:r>
      <w:proofErr w:type="spellEnd"/>
      <w:r w:rsidRPr="00696220">
        <w:rPr>
          <w:rFonts w:cs="Tahoma"/>
          <w:b w:val="0"/>
          <w:i w:val="0"/>
          <w:sz w:val="20"/>
        </w:rPr>
        <w:t xml:space="preserve"> vagy postai úton a lent</w:t>
      </w:r>
      <w:r w:rsidR="005B603A">
        <w:rPr>
          <w:rFonts w:cs="Tahoma"/>
          <w:b w:val="0"/>
          <w:i w:val="0"/>
          <w:sz w:val="20"/>
        </w:rPr>
        <w:t>ebb</w:t>
      </w:r>
      <w:r w:rsidRPr="00696220">
        <w:rPr>
          <w:rFonts w:cs="Tahoma"/>
          <w:b w:val="0"/>
          <w:i w:val="0"/>
          <w:sz w:val="20"/>
        </w:rPr>
        <w:t xml:space="preserve">i címre, valamint az átutalási szelvényt megőrizni és a rendezvényre elhozni.  </w:t>
      </w:r>
    </w:p>
    <w:p w:rsidR="00A52A62" w:rsidRDefault="00EE0EB7" w:rsidP="00A52A62">
      <w:r w:rsidRPr="00B0476A">
        <w:rPr>
          <w:b/>
          <w:sz w:val="20"/>
          <w:szCs w:val="20"/>
        </w:rPr>
        <w:t>Lemondási feltételek</w:t>
      </w:r>
      <w:r w:rsidR="005B603A">
        <w:rPr>
          <w:sz w:val="20"/>
          <w:szCs w:val="20"/>
        </w:rPr>
        <w:t xml:space="preserve">: </w:t>
      </w:r>
      <w:r w:rsidR="000E659C">
        <w:rPr>
          <w:sz w:val="20"/>
          <w:szCs w:val="20"/>
        </w:rPr>
        <w:t xml:space="preserve">határidő </w:t>
      </w:r>
      <w:r w:rsidR="00453802">
        <w:rPr>
          <w:sz w:val="20"/>
          <w:szCs w:val="20"/>
        </w:rPr>
        <w:t>201</w:t>
      </w:r>
      <w:r w:rsidR="005B56AE">
        <w:rPr>
          <w:sz w:val="20"/>
          <w:szCs w:val="20"/>
        </w:rPr>
        <w:t>4</w:t>
      </w:r>
      <w:r w:rsidR="00453802">
        <w:rPr>
          <w:sz w:val="20"/>
          <w:szCs w:val="20"/>
        </w:rPr>
        <w:t xml:space="preserve">. </w:t>
      </w:r>
      <w:r w:rsidR="000E659C">
        <w:rPr>
          <w:sz w:val="20"/>
          <w:szCs w:val="20"/>
        </w:rPr>
        <w:t xml:space="preserve">szeptember </w:t>
      </w:r>
      <w:r w:rsidR="005B56AE">
        <w:rPr>
          <w:sz w:val="20"/>
          <w:szCs w:val="20"/>
        </w:rPr>
        <w:t>29</w:t>
      </w:r>
      <w:r w:rsidR="005B603A">
        <w:rPr>
          <w:sz w:val="20"/>
          <w:szCs w:val="20"/>
        </w:rPr>
        <w:t>. –</w:t>
      </w:r>
      <w:r>
        <w:rPr>
          <w:sz w:val="20"/>
          <w:szCs w:val="20"/>
        </w:rPr>
        <w:t xml:space="preserve"> ebben az esetben a b</w:t>
      </w:r>
      <w:r w:rsidR="00623035">
        <w:rPr>
          <w:sz w:val="20"/>
          <w:szCs w:val="20"/>
        </w:rPr>
        <w:t>efizetett összeg (részvételi</w:t>
      </w:r>
      <w:r w:rsidR="00A63AC6">
        <w:rPr>
          <w:sz w:val="20"/>
          <w:szCs w:val="20"/>
        </w:rPr>
        <w:t xml:space="preserve"> </w:t>
      </w:r>
      <w:r w:rsidR="00623035">
        <w:rPr>
          <w:sz w:val="20"/>
          <w:szCs w:val="20"/>
        </w:rPr>
        <w:t>díj</w:t>
      </w:r>
      <w:r w:rsidR="00415F94">
        <w:rPr>
          <w:sz w:val="20"/>
          <w:szCs w:val="20"/>
        </w:rPr>
        <w:t>,</w:t>
      </w:r>
      <w:r>
        <w:rPr>
          <w:sz w:val="20"/>
          <w:szCs w:val="20"/>
        </w:rPr>
        <w:t xml:space="preserve"> és é</w:t>
      </w:r>
      <w:r w:rsidR="005334B9">
        <w:rPr>
          <w:sz w:val="20"/>
          <w:szCs w:val="20"/>
        </w:rPr>
        <w:t>tkezési előleg) 5</w:t>
      </w:r>
      <w:r>
        <w:rPr>
          <w:sz w:val="20"/>
          <w:szCs w:val="20"/>
        </w:rPr>
        <w:t>0%-át október 31-ig visszafizetjük</w:t>
      </w:r>
      <w:r w:rsidR="00623035">
        <w:rPr>
          <w:sz w:val="20"/>
          <w:szCs w:val="20"/>
        </w:rPr>
        <w:t>,</w:t>
      </w:r>
      <w:r>
        <w:rPr>
          <w:sz w:val="20"/>
          <w:szCs w:val="20"/>
        </w:rPr>
        <w:t xml:space="preserve"> a lemondó által kért módon.</w:t>
      </w:r>
      <w:r w:rsidR="00A52A62" w:rsidRPr="00A52A62">
        <w:t xml:space="preserve"> </w:t>
      </w:r>
    </w:p>
    <w:p w:rsidR="000C0783" w:rsidRDefault="000C0783" w:rsidP="00A52A62"/>
    <w:p w:rsidR="00A52A62" w:rsidRPr="00A52A62" w:rsidRDefault="00A52A62" w:rsidP="00A52A62">
      <w:pPr>
        <w:rPr>
          <w:b/>
          <w:u w:val="single"/>
        </w:rPr>
      </w:pPr>
      <w:r w:rsidRPr="00A52A62">
        <w:rPr>
          <w:b/>
          <w:u w:val="single"/>
        </w:rPr>
        <w:t xml:space="preserve">A gyors információcsere érdekében, megkérnék mindenkit, aki eddig nem kapott e-mailen levelet </w:t>
      </w:r>
      <w:r w:rsidR="00E16A11">
        <w:rPr>
          <w:b/>
          <w:u w:val="single"/>
        </w:rPr>
        <w:t xml:space="preserve">tőlem </w:t>
      </w:r>
      <w:r w:rsidRPr="00A52A62">
        <w:rPr>
          <w:b/>
          <w:u w:val="single"/>
        </w:rPr>
        <w:t>a MET programjairól, ho</w:t>
      </w:r>
      <w:r w:rsidR="00623035">
        <w:rPr>
          <w:b/>
          <w:u w:val="single"/>
        </w:rPr>
        <w:t>gy jelentkezzen be e-mail</w:t>
      </w:r>
      <w:r>
        <w:rPr>
          <w:b/>
          <w:u w:val="single"/>
        </w:rPr>
        <w:t>címével</w:t>
      </w:r>
      <w:r w:rsidRPr="00A52A62">
        <w:rPr>
          <w:b/>
          <w:u w:val="single"/>
        </w:rPr>
        <w:t xml:space="preserve"> a </w:t>
      </w:r>
      <w:hyperlink r:id="rId9" w:history="1">
        <w:r w:rsidRPr="00A52A62">
          <w:rPr>
            <w:rStyle w:val="Hiperhivatkozs"/>
            <w:b/>
          </w:rPr>
          <w:t>szemandr@yahoo.com</w:t>
        </w:r>
      </w:hyperlink>
      <w:r w:rsidR="00623035">
        <w:rPr>
          <w:b/>
          <w:u w:val="single"/>
        </w:rPr>
        <w:t xml:space="preserve"> postaládámba. Köszönettel:</w:t>
      </w:r>
      <w:r w:rsidRPr="00A52A62">
        <w:rPr>
          <w:b/>
          <w:u w:val="single"/>
        </w:rPr>
        <w:t xml:space="preserve"> Széman Péter. </w:t>
      </w:r>
    </w:p>
    <w:p w:rsidR="00EE0EB7" w:rsidRPr="00EE0EB7" w:rsidRDefault="00EE0EB7" w:rsidP="00B0476A">
      <w:pPr>
        <w:spacing w:before="40"/>
        <w:rPr>
          <w:sz w:val="20"/>
          <w:szCs w:val="20"/>
        </w:rPr>
      </w:pPr>
    </w:p>
    <w:p w:rsidR="00E01BE0" w:rsidRDefault="00E01BE0"/>
    <w:p w:rsidR="00623035" w:rsidRDefault="00623035"/>
    <w:p w:rsidR="00623035" w:rsidRDefault="00623035"/>
    <w:p w:rsidR="00623035" w:rsidRDefault="00623035"/>
    <w:p w:rsidR="00623035" w:rsidRDefault="00623035"/>
    <w:p w:rsidR="00395FA7" w:rsidRDefault="00395FA7">
      <w:pPr>
        <w:jc w:val="both"/>
        <w:rPr>
          <w:sz w:val="20"/>
        </w:rPr>
      </w:pPr>
      <w:r>
        <w:rPr>
          <w:sz w:val="20"/>
        </w:rPr>
        <w:t>………………………………………….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</w:t>
      </w:r>
    </w:p>
    <w:p w:rsidR="00395FA7" w:rsidRDefault="00395FA7">
      <w:pPr>
        <w:ind w:firstLine="708"/>
        <w:jc w:val="both"/>
        <w:rPr>
          <w:sz w:val="20"/>
        </w:rPr>
      </w:pPr>
      <w:proofErr w:type="gramStart"/>
      <w:r>
        <w:rPr>
          <w:sz w:val="20"/>
        </w:rPr>
        <w:t>Dátum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Aláírás</w:t>
      </w:r>
      <w:proofErr w:type="gramEnd"/>
    </w:p>
    <w:p w:rsidR="0053728C" w:rsidRDefault="0053728C">
      <w:pPr>
        <w:jc w:val="center"/>
        <w:rPr>
          <w:b/>
          <w:bCs/>
          <w:i/>
          <w:iCs/>
          <w:sz w:val="20"/>
        </w:rPr>
      </w:pPr>
    </w:p>
    <w:p w:rsidR="00623035" w:rsidRDefault="00623035">
      <w:pPr>
        <w:jc w:val="center"/>
        <w:rPr>
          <w:b/>
          <w:bCs/>
          <w:i/>
          <w:iCs/>
          <w:sz w:val="18"/>
          <w:szCs w:val="18"/>
        </w:rPr>
      </w:pPr>
    </w:p>
    <w:p w:rsidR="00623035" w:rsidRDefault="00623035">
      <w:pPr>
        <w:jc w:val="center"/>
        <w:rPr>
          <w:b/>
          <w:bCs/>
          <w:i/>
          <w:iCs/>
          <w:sz w:val="18"/>
          <w:szCs w:val="18"/>
        </w:rPr>
      </w:pPr>
    </w:p>
    <w:p w:rsidR="00395FA7" w:rsidRDefault="00395FA7">
      <w:pPr>
        <w:jc w:val="center"/>
        <w:rPr>
          <w:b/>
          <w:bCs/>
          <w:i/>
          <w:iCs/>
          <w:sz w:val="18"/>
          <w:szCs w:val="18"/>
        </w:rPr>
      </w:pPr>
      <w:r w:rsidRPr="00AA32E8">
        <w:rPr>
          <w:b/>
          <w:bCs/>
          <w:i/>
          <w:iCs/>
          <w:sz w:val="18"/>
          <w:szCs w:val="18"/>
        </w:rPr>
        <w:t>További információ kérhe</w:t>
      </w:r>
      <w:r w:rsidR="00EE0EB7" w:rsidRPr="00AA32E8">
        <w:rPr>
          <w:b/>
          <w:bCs/>
          <w:i/>
          <w:iCs/>
          <w:sz w:val="18"/>
          <w:szCs w:val="18"/>
        </w:rPr>
        <w:t>tő és a jelentkezés</w:t>
      </w:r>
      <w:r w:rsidR="009816DC" w:rsidRPr="00AA32E8">
        <w:rPr>
          <w:b/>
          <w:bCs/>
          <w:i/>
          <w:iCs/>
          <w:sz w:val="18"/>
          <w:szCs w:val="18"/>
        </w:rPr>
        <w:t>i lap 201</w:t>
      </w:r>
      <w:r w:rsidR="008E660C">
        <w:rPr>
          <w:b/>
          <w:bCs/>
          <w:i/>
          <w:iCs/>
          <w:sz w:val="18"/>
          <w:szCs w:val="18"/>
        </w:rPr>
        <w:t>4</w:t>
      </w:r>
      <w:bookmarkStart w:id="0" w:name="_GoBack"/>
      <w:bookmarkEnd w:id="0"/>
      <w:r w:rsidR="00C4229A" w:rsidRPr="00AA32E8">
        <w:rPr>
          <w:b/>
          <w:bCs/>
          <w:i/>
          <w:iCs/>
          <w:sz w:val="18"/>
          <w:szCs w:val="18"/>
        </w:rPr>
        <w:t>. szeptember</w:t>
      </w:r>
      <w:r w:rsidR="00B0476A" w:rsidRPr="00AA32E8">
        <w:rPr>
          <w:b/>
          <w:bCs/>
          <w:i/>
          <w:iCs/>
          <w:sz w:val="18"/>
          <w:szCs w:val="18"/>
        </w:rPr>
        <w:t xml:space="preserve"> </w:t>
      </w:r>
      <w:r w:rsidR="00696220">
        <w:rPr>
          <w:b/>
          <w:bCs/>
          <w:i/>
          <w:iCs/>
          <w:sz w:val="18"/>
          <w:szCs w:val="18"/>
        </w:rPr>
        <w:t>1</w:t>
      </w:r>
      <w:r w:rsidR="00BC5011" w:rsidRPr="00AA32E8">
        <w:rPr>
          <w:b/>
          <w:bCs/>
          <w:i/>
          <w:iCs/>
          <w:sz w:val="18"/>
          <w:szCs w:val="18"/>
        </w:rPr>
        <w:t>5</w:t>
      </w:r>
      <w:r w:rsidRPr="00AA32E8">
        <w:rPr>
          <w:b/>
          <w:bCs/>
          <w:i/>
          <w:iCs/>
          <w:sz w:val="18"/>
          <w:szCs w:val="18"/>
        </w:rPr>
        <w:t>-ig visszaküldendő:</w:t>
      </w:r>
    </w:p>
    <w:p w:rsidR="00CF7B59" w:rsidRDefault="00CF7B59">
      <w:pPr>
        <w:jc w:val="center"/>
        <w:rPr>
          <w:b/>
          <w:bCs/>
          <w:i/>
          <w:iCs/>
          <w:sz w:val="18"/>
          <w:szCs w:val="18"/>
        </w:rPr>
      </w:pPr>
    </w:p>
    <w:p w:rsidR="00CF7B59" w:rsidRDefault="00CF7B59" w:rsidP="00CF7B59">
      <w:pPr>
        <w:pStyle w:val="yiv4146130611msonormal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sz w:val="22"/>
          <w:szCs w:val="22"/>
          <w:lang w:val="hu-HU"/>
        </w:rPr>
        <w:sectPr w:rsidR="00CF7B59" w:rsidSect="00B0476A">
          <w:pgSz w:w="11906" w:h="16838"/>
          <w:pgMar w:top="360" w:right="566" w:bottom="540" w:left="540" w:header="709" w:footer="331" w:gutter="0"/>
          <w:cols w:space="708"/>
          <w:docGrid w:linePitch="360"/>
        </w:sectPr>
      </w:pPr>
    </w:p>
    <w:p w:rsidR="00CF7B59" w:rsidRPr="00CF7B59" w:rsidRDefault="00CF7B59" w:rsidP="00CF7B59">
      <w:pPr>
        <w:pStyle w:val="yiv4146130611msonormal"/>
        <w:shd w:val="clear" w:color="auto" w:fill="FFFFFF"/>
        <w:spacing w:before="0" w:beforeAutospacing="0" w:after="0" w:afterAutospacing="0"/>
        <w:rPr>
          <w:rFonts w:ascii="Tahoma" w:hAnsi="Tahoma" w:cs="Tahoma"/>
          <w:sz w:val="32"/>
          <w:szCs w:val="32"/>
        </w:rPr>
      </w:pPr>
      <w:r w:rsidRPr="00CF7B59">
        <w:rPr>
          <w:rFonts w:ascii="Tahoma" w:hAnsi="Tahoma" w:cs="Tahoma"/>
          <w:b/>
          <w:bCs/>
          <w:sz w:val="32"/>
          <w:szCs w:val="32"/>
          <w:lang w:val="hu-HU"/>
        </w:rPr>
        <w:lastRenderedPageBreak/>
        <w:t xml:space="preserve">Mercurius </w:t>
      </w:r>
      <w:proofErr w:type="spellStart"/>
      <w:r w:rsidRPr="00CF7B59">
        <w:rPr>
          <w:rFonts w:ascii="Tahoma" w:hAnsi="Tahoma" w:cs="Tahoma"/>
          <w:b/>
          <w:bCs/>
          <w:sz w:val="32"/>
          <w:szCs w:val="32"/>
          <w:lang w:val="hu-HU"/>
        </w:rPr>
        <w:t>Info</w:t>
      </w:r>
      <w:proofErr w:type="spellEnd"/>
      <w:r w:rsidRPr="00CF7B59">
        <w:rPr>
          <w:rFonts w:ascii="Tahoma" w:hAnsi="Tahoma" w:cs="Tahoma"/>
          <w:b/>
          <w:bCs/>
          <w:sz w:val="32"/>
          <w:szCs w:val="32"/>
          <w:lang w:val="hu-HU"/>
        </w:rPr>
        <w:t xml:space="preserve"> Tour</w:t>
      </w:r>
    </w:p>
    <w:p w:rsidR="00CF7B59" w:rsidRPr="00CF7B59" w:rsidRDefault="00CF7B59" w:rsidP="00CF7B59">
      <w:pPr>
        <w:pStyle w:val="yiv4146130611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proofErr w:type="spellStart"/>
      <w:r w:rsidRPr="00CF7B59">
        <w:rPr>
          <w:rFonts w:ascii="Tahoma" w:hAnsi="Tahoma" w:cs="Tahoma"/>
          <w:b/>
          <w:bCs/>
          <w:sz w:val="22"/>
          <w:szCs w:val="22"/>
          <w:lang w:val="hu-HU"/>
        </w:rPr>
        <w:t>Adresa</w:t>
      </w:r>
      <w:proofErr w:type="spellEnd"/>
      <w:r w:rsidRPr="00CF7B59">
        <w:rPr>
          <w:rFonts w:ascii="Tahoma" w:hAnsi="Tahoma" w:cs="Tahoma"/>
          <w:b/>
          <w:bCs/>
          <w:sz w:val="22"/>
          <w:szCs w:val="22"/>
          <w:lang w:val="hu-HU"/>
        </w:rPr>
        <w:t>:</w:t>
      </w:r>
      <w:r w:rsidRPr="00CF7B59">
        <w:rPr>
          <w:rStyle w:val="apple-converted-space"/>
          <w:rFonts w:ascii="Tahoma" w:hAnsi="Tahoma" w:cs="Tahoma"/>
          <w:sz w:val="22"/>
          <w:szCs w:val="22"/>
          <w:lang w:val="hu-HU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hu-HU"/>
        </w:rPr>
        <w:t>Ro</w:t>
      </w:r>
      <w:proofErr w:type="spellEnd"/>
      <w:r>
        <w:rPr>
          <w:rFonts w:ascii="Tahoma" w:hAnsi="Tahoma" w:cs="Tahoma"/>
          <w:sz w:val="22"/>
          <w:szCs w:val="22"/>
          <w:lang w:val="hu-HU"/>
        </w:rPr>
        <w:t xml:space="preserve"> 400236, </w:t>
      </w:r>
      <w:proofErr w:type="spellStart"/>
      <w:r>
        <w:rPr>
          <w:rFonts w:ascii="Tahoma" w:hAnsi="Tahoma" w:cs="Tahoma"/>
          <w:sz w:val="22"/>
          <w:szCs w:val="22"/>
          <w:lang w:val="hu-HU"/>
        </w:rPr>
        <w:t>Cluj-</w:t>
      </w:r>
      <w:r w:rsidRPr="00CF7B59">
        <w:rPr>
          <w:rFonts w:ascii="Tahoma" w:hAnsi="Tahoma" w:cs="Tahoma"/>
          <w:sz w:val="22"/>
          <w:szCs w:val="22"/>
          <w:lang w:val="hu-HU"/>
        </w:rPr>
        <w:t>Napoca</w:t>
      </w:r>
      <w:proofErr w:type="spellEnd"/>
      <w:r w:rsidRPr="00CF7B59">
        <w:rPr>
          <w:rFonts w:ascii="Tahoma" w:hAnsi="Tahoma" w:cs="Tahoma"/>
          <w:sz w:val="22"/>
          <w:szCs w:val="22"/>
          <w:lang w:val="hu-HU"/>
        </w:rPr>
        <w:t xml:space="preserve">, </w:t>
      </w:r>
      <w:proofErr w:type="spellStart"/>
      <w:r w:rsidRPr="00CF7B59">
        <w:rPr>
          <w:rFonts w:ascii="Tahoma" w:hAnsi="Tahoma" w:cs="Tahoma"/>
          <w:sz w:val="22"/>
          <w:szCs w:val="22"/>
          <w:lang w:val="hu-HU"/>
        </w:rPr>
        <w:t>Str</w:t>
      </w:r>
      <w:proofErr w:type="spellEnd"/>
      <w:r w:rsidRPr="00CF7B59">
        <w:rPr>
          <w:rFonts w:ascii="Tahoma" w:hAnsi="Tahoma" w:cs="Tahoma"/>
          <w:sz w:val="22"/>
          <w:szCs w:val="22"/>
          <w:lang w:val="hu-HU"/>
        </w:rPr>
        <w:t xml:space="preserve">. </w:t>
      </w:r>
      <w:proofErr w:type="spellStart"/>
      <w:r w:rsidRPr="00CF7B59">
        <w:rPr>
          <w:rFonts w:ascii="Tahoma" w:hAnsi="Tahoma" w:cs="Tahoma"/>
          <w:sz w:val="22"/>
          <w:szCs w:val="22"/>
          <w:lang w:val="hu-HU"/>
        </w:rPr>
        <w:t>Belgrad</w:t>
      </w:r>
      <w:proofErr w:type="spellEnd"/>
      <w:r w:rsidRPr="00CF7B59">
        <w:rPr>
          <w:rFonts w:ascii="Tahoma" w:hAnsi="Tahoma" w:cs="Tahoma"/>
          <w:sz w:val="22"/>
          <w:szCs w:val="22"/>
          <w:lang w:val="hu-HU"/>
        </w:rPr>
        <w:t xml:space="preserve"> </w:t>
      </w:r>
      <w:proofErr w:type="spellStart"/>
      <w:r w:rsidRPr="00CF7B59">
        <w:rPr>
          <w:rFonts w:ascii="Tahoma" w:hAnsi="Tahoma" w:cs="Tahoma"/>
          <w:sz w:val="22"/>
          <w:szCs w:val="22"/>
          <w:lang w:val="hu-HU"/>
        </w:rPr>
        <w:t>nr</w:t>
      </w:r>
      <w:proofErr w:type="spellEnd"/>
      <w:r w:rsidRPr="00CF7B59">
        <w:rPr>
          <w:rFonts w:ascii="Tahoma" w:hAnsi="Tahoma" w:cs="Tahoma"/>
          <w:sz w:val="22"/>
          <w:szCs w:val="22"/>
          <w:lang w:val="hu-HU"/>
        </w:rPr>
        <w:t>. 17</w:t>
      </w:r>
      <w:r>
        <w:rPr>
          <w:rFonts w:ascii="Tahoma" w:hAnsi="Tahoma" w:cs="Tahoma"/>
          <w:sz w:val="22"/>
          <w:szCs w:val="22"/>
          <w:lang w:val="hu-HU"/>
        </w:rPr>
        <w:t>.</w:t>
      </w:r>
    </w:p>
    <w:p w:rsidR="00CF7B59" w:rsidRDefault="00CF7B59" w:rsidP="00CF7B59">
      <w:pPr>
        <w:pStyle w:val="yiv4146130611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  <w:lang w:val="hu-HU"/>
        </w:rPr>
      </w:pPr>
      <w:r w:rsidRPr="00CF7B59">
        <w:rPr>
          <w:rFonts w:ascii="Tahoma" w:hAnsi="Tahoma" w:cs="Tahoma"/>
          <w:b/>
          <w:bCs/>
          <w:sz w:val="22"/>
          <w:szCs w:val="22"/>
          <w:lang w:val="hu-HU"/>
        </w:rPr>
        <w:t>Tel / fax</w:t>
      </w:r>
      <w:r w:rsidRPr="00CF7B59">
        <w:rPr>
          <w:rFonts w:ascii="Tahoma" w:hAnsi="Tahoma" w:cs="Tahoma"/>
          <w:sz w:val="22"/>
          <w:szCs w:val="22"/>
          <w:lang w:val="hu-HU"/>
        </w:rPr>
        <w:t xml:space="preserve">: 0040 – 264 </w:t>
      </w:r>
      <w:r>
        <w:rPr>
          <w:rFonts w:ascii="Tahoma" w:hAnsi="Tahoma" w:cs="Tahoma"/>
          <w:sz w:val="22"/>
          <w:szCs w:val="22"/>
          <w:lang w:val="hu-HU"/>
        </w:rPr>
        <w:t>–</w:t>
      </w:r>
      <w:r w:rsidRPr="00CF7B59">
        <w:rPr>
          <w:rFonts w:ascii="Tahoma" w:hAnsi="Tahoma" w:cs="Tahoma"/>
          <w:sz w:val="22"/>
          <w:szCs w:val="22"/>
          <w:lang w:val="hu-HU"/>
        </w:rPr>
        <w:t xml:space="preserve"> 481512</w:t>
      </w:r>
    </w:p>
    <w:p w:rsidR="00CF7B59" w:rsidRPr="00CF7B59" w:rsidRDefault="00CF7B59" w:rsidP="00CF7B59">
      <w:pPr>
        <w:pStyle w:val="yiv4146130611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CF7B59">
        <w:rPr>
          <w:rFonts w:ascii="Tahoma" w:hAnsi="Tahoma" w:cs="Tahoma"/>
          <w:b/>
          <w:bCs/>
          <w:sz w:val="22"/>
          <w:szCs w:val="22"/>
          <w:lang w:val="hu-HU"/>
        </w:rPr>
        <w:t>Mobil:</w:t>
      </w:r>
      <w:r w:rsidRPr="00CF7B59">
        <w:rPr>
          <w:rStyle w:val="apple-converted-space"/>
          <w:rFonts w:ascii="Tahoma" w:hAnsi="Tahoma" w:cs="Tahoma"/>
          <w:sz w:val="22"/>
          <w:szCs w:val="22"/>
          <w:lang w:val="hu-HU"/>
        </w:rPr>
        <w:t xml:space="preserve"> </w:t>
      </w:r>
      <w:r w:rsidRPr="00CF7B59">
        <w:rPr>
          <w:rFonts w:ascii="Tahoma" w:hAnsi="Tahoma" w:cs="Tahoma"/>
          <w:sz w:val="22"/>
          <w:szCs w:val="22"/>
          <w:lang w:val="hu-HU"/>
        </w:rPr>
        <w:t>0040-740-973320,</w:t>
      </w:r>
    </w:p>
    <w:p w:rsidR="00CF7B59" w:rsidRPr="00CF7B59" w:rsidRDefault="00CF7B59" w:rsidP="00CF7B59">
      <w:pPr>
        <w:pStyle w:val="yiv4146130611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CF7B59">
        <w:rPr>
          <w:rFonts w:ascii="Tahoma" w:hAnsi="Tahoma" w:cs="Tahoma"/>
          <w:b/>
          <w:bCs/>
          <w:sz w:val="22"/>
          <w:szCs w:val="22"/>
          <w:lang w:val="hu-HU"/>
        </w:rPr>
        <w:lastRenderedPageBreak/>
        <w:t>E-mail</w:t>
      </w:r>
      <w:r w:rsidRPr="00CF7B59">
        <w:rPr>
          <w:rFonts w:ascii="Tahoma" w:hAnsi="Tahoma" w:cs="Tahoma"/>
          <w:sz w:val="22"/>
          <w:szCs w:val="22"/>
          <w:lang w:val="hu-HU"/>
        </w:rPr>
        <w:t>:</w:t>
      </w:r>
      <w:r w:rsidRPr="00CF7B59">
        <w:rPr>
          <w:rStyle w:val="apple-converted-space"/>
          <w:rFonts w:ascii="Tahoma" w:hAnsi="Tahoma" w:cs="Tahoma"/>
          <w:sz w:val="22"/>
          <w:szCs w:val="22"/>
          <w:lang w:val="hu-HU"/>
        </w:rPr>
        <w:t xml:space="preserve"> </w:t>
      </w:r>
      <w:hyperlink r:id="rId10" w:tgtFrame="_blank" w:history="1">
        <w:r w:rsidRPr="00CF7B59">
          <w:rPr>
            <w:rStyle w:val="Hiperhivatkozs"/>
            <w:rFonts w:ascii="Tahoma" w:hAnsi="Tahoma" w:cs="Tahoma"/>
            <w:color w:val="auto"/>
            <w:sz w:val="22"/>
            <w:szCs w:val="22"/>
            <w:lang w:val="hu-HU"/>
          </w:rPr>
          <w:t>info@mercuriustour.ro</w:t>
        </w:r>
      </w:hyperlink>
      <w:r w:rsidRPr="00CF7B59">
        <w:rPr>
          <w:rFonts w:ascii="Tahoma" w:hAnsi="Tahoma" w:cs="Tahoma"/>
          <w:sz w:val="22"/>
          <w:szCs w:val="22"/>
          <w:lang w:val="hu-HU"/>
        </w:rPr>
        <w:t xml:space="preserve"> </w:t>
      </w:r>
    </w:p>
    <w:p w:rsidR="00CF7B59" w:rsidRPr="00CF7B59" w:rsidRDefault="00CF7B59" w:rsidP="00CF7B59">
      <w:pPr>
        <w:pStyle w:val="yiv4146130611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CF7B59">
        <w:rPr>
          <w:rFonts w:ascii="Tahoma" w:hAnsi="Tahoma" w:cs="Tahoma"/>
          <w:b/>
          <w:bCs/>
          <w:sz w:val="22"/>
          <w:szCs w:val="22"/>
          <w:lang w:val="hu-HU"/>
        </w:rPr>
        <w:t>Web</w:t>
      </w:r>
      <w:r w:rsidRPr="00CF7B59">
        <w:rPr>
          <w:rFonts w:ascii="Tahoma" w:hAnsi="Tahoma" w:cs="Tahoma"/>
          <w:sz w:val="22"/>
          <w:szCs w:val="22"/>
          <w:lang w:val="hu-HU"/>
        </w:rPr>
        <w:t xml:space="preserve">: </w:t>
      </w:r>
      <w:hyperlink r:id="rId11" w:tgtFrame="_blank" w:history="1">
        <w:r w:rsidRPr="00CF7B59">
          <w:rPr>
            <w:rStyle w:val="Hiperhivatkozs"/>
            <w:rFonts w:ascii="Tahoma" w:hAnsi="Tahoma" w:cs="Tahoma"/>
            <w:color w:val="auto"/>
            <w:sz w:val="22"/>
            <w:szCs w:val="22"/>
            <w:lang w:val="hu-HU"/>
          </w:rPr>
          <w:t>www.mercuriustour.ro</w:t>
        </w:r>
      </w:hyperlink>
    </w:p>
    <w:p w:rsidR="00CF7B59" w:rsidRPr="00CF7B59" w:rsidRDefault="00CF7B59" w:rsidP="00CF7B59">
      <w:pPr>
        <w:pStyle w:val="yiv4146130611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proofErr w:type="spellStart"/>
      <w:r w:rsidRPr="00CF7B59">
        <w:rPr>
          <w:rFonts w:ascii="Tahoma" w:hAnsi="Tahoma" w:cs="Tahoma"/>
          <w:b/>
          <w:bCs/>
          <w:sz w:val="22"/>
          <w:szCs w:val="22"/>
          <w:lang w:val="hu-HU"/>
        </w:rPr>
        <w:t>Skype</w:t>
      </w:r>
      <w:proofErr w:type="spellEnd"/>
      <w:r w:rsidRPr="00CF7B59">
        <w:rPr>
          <w:rFonts w:ascii="Tahoma" w:hAnsi="Tahoma" w:cs="Tahoma"/>
          <w:b/>
          <w:bCs/>
          <w:sz w:val="22"/>
          <w:szCs w:val="22"/>
          <w:lang w:val="hu-HU"/>
        </w:rPr>
        <w:t>:</w:t>
      </w:r>
      <w:r w:rsidRPr="00CF7B59">
        <w:rPr>
          <w:rStyle w:val="apple-converted-space"/>
          <w:rFonts w:ascii="Tahoma" w:hAnsi="Tahoma" w:cs="Tahoma"/>
          <w:sz w:val="22"/>
          <w:szCs w:val="22"/>
          <w:lang w:val="hu-HU"/>
        </w:rPr>
        <w:t xml:space="preserve"> </w:t>
      </w:r>
      <w:proofErr w:type="spellStart"/>
      <w:r w:rsidRPr="00CF7B59">
        <w:rPr>
          <w:rFonts w:ascii="Tahoma" w:hAnsi="Tahoma" w:cs="Tahoma"/>
          <w:sz w:val="22"/>
          <w:szCs w:val="22"/>
          <w:lang w:val="hu-HU"/>
        </w:rPr>
        <w:t>mercuriusinfotour</w:t>
      </w:r>
      <w:proofErr w:type="spellEnd"/>
    </w:p>
    <w:p w:rsidR="00CF7B59" w:rsidRDefault="00CF7B59">
      <w:pPr>
        <w:jc w:val="center"/>
        <w:rPr>
          <w:b/>
          <w:bCs/>
          <w:i/>
          <w:iCs/>
          <w:sz w:val="18"/>
          <w:szCs w:val="18"/>
        </w:rPr>
        <w:sectPr w:rsidR="00CF7B59" w:rsidSect="00CF7B59">
          <w:type w:val="continuous"/>
          <w:pgSz w:w="11906" w:h="16838"/>
          <w:pgMar w:top="360" w:right="566" w:bottom="540" w:left="540" w:header="709" w:footer="331" w:gutter="0"/>
          <w:cols w:num="2" w:space="256"/>
          <w:docGrid w:linePitch="360"/>
        </w:sectPr>
      </w:pPr>
    </w:p>
    <w:p w:rsidR="00CF7B59" w:rsidRDefault="00CF7B59">
      <w:pPr>
        <w:jc w:val="center"/>
        <w:rPr>
          <w:b/>
          <w:bCs/>
          <w:i/>
          <w:iCs/>
          <w:sz w:val="18"/>
          <w:szCs w:val="18"/>
        </w:rPr>
      </w:pPr>
    </w:p>
    <w:p w:rsidR="008D4F79" w:rsidRDefault="008D4F79">
      <w:pPr>
        <w:jc w:val="center"/>
        <w:rPr>
          <w:b/>
          <w:bCs/>
          <w:i/>
          <w:iCs/>
          <w:sz w:val="18"/>
          <w:szCs w:val="18"/>
        </w:rPr>
      </w:pPr>
    </w:p>
    <w:p w:rsidR="008D4F79" w:rsidRDefault="008D4F79">
      <w:pPr>
        <w:jc w:val="center"/>
        <w:rPr>
          <w:b/>
          <w:bCs/>
          <w:i/>
          <w:iCs/>
          <w:sz w:val="18"/>
          <w:szCs w:val="18"/>
        </w:rPr>
      </w:pPr>
    </w:p>
    <w:p w:rsidR="008D4F79" w:rsidRDefault="008D4F79">
      <w:pPr>
        <w:jc w:val="center"/>
        <w:rPr>
          <w:b/>
          <w:bCs/>
          <w:i/>
          <w:iCs/>
          <w:sz w:val="18"/>
          <w:szCs w:val="18"/>
        </w:rPr>
      </w:pPr>
    </w:p>
    <w:p w:rsidR="008D4F79" w:rsidRDefault="008D4F79">
      <w:pPr>
        <w:jc w:val="center"/>
        <w:rPr>
          <w:b/>
          <w:bCs/>
          <w:i/>
          <w:iCs/>
          <w:sz w:val="18"/>
          <w:szCs w:val="18"/>
        </w:rPr>
      </w:pPr>
    </w:p>
    <w:p w:rsidR="008D4F79" w:rsidRDefault="008D4F79">
      <w:pPr>
        <w:jc w:val="center"/>
        <w:rPr>
          <w:b/>
          <w:bCs/>
          <w:i/>
          <w:iCs/>
          <w:sz w:val="18"/>
          <w:szCs w:val="18"/>
        </w:rPr>
      </w:pPr>
    </w:p>
    <w:p w:rsidR="008D4F79" w:rsidRDefault="008D4F79">
      <w:pPr>
        <w:jc w:val="center"/>
        <w:rPr>
          <w:b/>
          <w:bCs/>
          <w:i/>
          <w:iCs/>
          <w:sz w:val="18"/>
          <w:szCs w:val="18"/>
        </w:rPr>
      </w:pPr>
    </w:p>
    <w:p w:rsidR="008D4F79" w:rsidRDefault="008D4F79">
      <w:pPr>
        <w:jc w:val="center"/>
        <w:rPr>
          <w:b/>
          <w:bCs/>
          <w:i/>
          <w:iCs/>
          <w:sz w:val="18"/>
          <w:szCs w:val="18"/>
        </w:rPr>
      </w:pPr>
    </w:p>
    <w:p w:rsidR="008D4F79" w:rsidRDefault="008D4F79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28575</wp:posOffset>
            </wp:positionV>
            <wp:extent cx="6858635" cy="3712845"/>
            <wp:effectExtent l="19050" t="0" r="0" b="0"/>
            <wp:wrapNone/>
            <wp:docPr id="1" name="Picture 1" descr="F:\MET\OTK 2014\Jeéentkezések\terkep-konf-P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T\OTK 2014\Jeéentkezések\terkep-konf-PT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371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F79" w:rsidRDefault="008D4F79">
      <w:pPr>
        <w:jc w:val="center"/>
        <w:rPr>
          <w:b/>
          <w:bCs/>
          <w:i/>
          <w:iCs/>
          <w:sz w:val="18"/>
          <w:szCs w:val="18"/>
        </w:rPr>
      </w:pPr>
    </w:p>
    <w:p w:rsidR="008D4F79" w:rsidRDefault="008D4F79">
      <w:pPr>
        <w:jc w:val="center"/>
        <w:rPr>
          <w:b/>
          <w:bCs/>
          <w:i/>
          <w:iCs/>
          <w:sz w:val="18"/>
          <w:szCs w:val="18"/>
        </w:rPr>
      </w:pPr>
    </w:p>
    <w:p w:rsidR="008D4F79" w:rsidRDefault="008D4F79">
      <w:pPr>
        <w:jc w:val="center"/>
        <w:rPr>
          <w:b/>
          <w:bCs/>
          <w:i/>
          <w:iCs/>
          <w:sz w:val="18"/>
          <w:szCs w:val="18"/>
        </w:rPr>
      </w:pPr>
    </w:p>
    <w:p w:rsidR="008D4F79" w:rsidRDefault="008D4F79">
      <w:pPr>
        <w:jc w:val="center"/>
        <w:rPr>
          <w:b/>
          <w:bCs/>
          <w:i/>
          <w:iCs/>
          <w:sz w:val="18"/>
          <w:szCs w:val="18"/>
        </w:rPr>
      </w:pPr>
    </w:p>
    <w:p w:rsidR="008D4F79" w:rsidRDefault="008D4F79">
      <w:pPr>
        <w:jc w:val="center"/>
        <w:rPr>
          <w:b/>
          <w:bCs/>
          <w:i/>
          <w:iCs/>
          <w:sz w:val="18"/>
          <w:szCs w:val="18"/>
        </w:rPr>
      </w:pPr>
    </w:p>
    <w:p w:rsidR="008D4F79" w:rsidRDefault="008D4F79">
      <w:pPr>
        <w:jc w:val="center"/>
        <w:rPr>
          <w:b/>
          <w:bCs/>
          <w:i/>
          <w:iCs/>
          <w:sz w:val="18"/>
          <w:szCs w:val="18"/>
        </w:rPr>
      </w:pPr>
    </w:p>
    <w:p w:rsidR="008D4F79" w:rsidRDefault="008D4F79">
      <w:pPr>
        <w:jc w:val="center"/>
        <w:rPr>
          <w:b/>
          <w:bCs/>
          <w:i/>
          <w:iCs/>
          <w:sz w:val="18"/>
          <w:szCs w:val="18"/>
        </w:rPr>
      </w:pPr>
    </w:p>
    <w:p w:rsidR="008D4F79" w:rsidRDefault="008D4F79">
      <w:pPr>
        <w:jc w:val="center"/>
        <w:rPr>
          <w:b/>
          <w:bCs/>
          <w:i/>
          <w:iCs/>
          <w:sz w:val="18"/>
          <w:szCs w:val="18"/>
        </w:rPr>
      </w:pPr>
    </w:p>
    <w:p w:rsidR="008D4F79" w:rsidRDefault="008D4F79">
      <w:pPr>
        <w:jc w:val="center"/>
        <w:rPr>
          <w:b/>
          <w:bCs/>
          <w:i/>
          <w:iCs/>
          <w:sz w:val="18"/>
          <w:szCs w:val="18"/>
        </w:rPr>
      </w:pPr>
    </w:p>
    <w:p w:rsidR="008D4F79" w:rsidRDefault="008D4F79">
      <w:pPr>
        <w:jc w:val="center"/>
        <w:rPr>
          <w:b/>
          <w:bCs/>
          <w:i/>
          <w:iCs/>
          <w:sz w:val="18"/>
          <w:szCs w:val="18"/>
        </w:rPr>
      </w:pPr>
    </w:p>
    <w:p w:rsidR="008D4F79" w:rsidRDefault="008D4F79">
      <w:pPr>
        <w:jc w:val="center"/>
        <w:rPr>
          <w:b/>
          <w:bCs/>
          <w:i/>
          <w:iCs/>
          <w:sz w:val="18"/>
          <w:szCs w:val="18"/>
        </w:rPr>
      </w:pPr>
    </w:p>
    <w:p w:rsidR="008D4F79" w:rsidRDefault="008D4F79">
      <w:pPr>
        <w:jc w:val="center"/>
        <w:rPr>
          <w:b/>
          <w:bCs/>
          <w:i/>
          <w:iCs/>
          <w:sz w:val="18"/>
          <w:szCs w:val="18"/>
        </w:rPr>
      </w:pPr>
    </w:p>
    <w:p w:rsidR="008D4F79" w:rsidRDefault="008D4F79">
      <w:pPr>
        <w:jc w:val="center"/>
        <w:rPr>
          <w:b/>
          <w:bCs/>
          <w:i/>
          <w:iCs/>
          <w:sz w:val="18"/>
          <w:szCs w:val="18"/>
        </w:rPr>
      </w:pPr>
    </w:p>
    <w:p w:rsidR="008D4F79" w:rsidRDefault="008D4F79">
      <w:pPr>
        <w:jc w:val="center"/>
        <w:rPr>
          <w:b/>
          <w:bCs/>
          <w:i/>
          <w:iCs/>
          <w:sz w:val="18"/>
          <w:szCs w:val="18"/>
        </w:rPr>
      </w:pPr>
    </w:p>
    <w:p w:rsidR="008D4F79" w:rsidRDefault="008D4F79">
      <w:pPr>
        <w:jc w:val="center"/>
        <w:rPr>
          <w:b/>
          <w:bCs/>
          <w:i/>
          <w:iCs/>
          <w:sz w:val="18"/>
          <w:szCs w:val="18"/>
        </w:rPr>
      </w:pPr>
    </w:p>
    <w:p w:rsidR="008D4F79" w:rsidRDefault="008D4F79">
      <w:pPr>
        <w:jc w:val="center"/>
        <w:rPr>
          <w:b/>
          <w:bCs/>
          <w:i/>
          <w:iCs/>
          <w:sz w:val="18"/>
          <w:szCs w:val="18"/>
        </w:rPr>
      </w:pPr>
    </w:p>
    <w:p w:rsidR="008D4F79" w:rsidRDefault="008D4F79">
      <w:pPr>
        <w:jc w:val="center"/>
        <w:rPr>
          <w:b/>
          <w:bCs/>
          <w:i/>
          <w:iCs/>
          <w:sz w:val="18"/>
          <w:szCs w:val="18"/>
        </w:rPr>
      </w:pPr>
    </w:p>
    <w:p w:rsidR="008D4F79" w:rsidRDefault="008D4F79">
      <w:pPr>
        <w:jc w:val="center"/>
        <w:rPr>
          <w:b/>
          <w:bCs/>
          <w:i/>
          <w:iCs/>
          <w:sz w:val="18"/>
          <w:szCs w:val="18"/>
        </w:rPr>
      </w:pPr>
    </w:p>
    <w:p w:rsidR="008D4F79" w:rsidRDefault="008D4F79">
      <w:pPr>
        <w:jc w:val="center"/>
        <w:rPr>
          <w:b/>
          <w:bCs/>
          <w:i/>
          <w:iCs/>
          <w:sz w:val="18"/>
          <w:szCs w:val="18"/>
        </w:rPr>
      </w:pPr>
    </w:p>
    <w:p w:rsidR="008D4F79" w:rsidRDefault="008D4F79">
      <w:pPr>
        <w:jc w:val="center"/>
        <w:rPr>
          <w:b/>
          <w:bCs/>
          <w:i/>
          <w:iCs/>
          <w:sz w:val="18"/>
          <w:szCs w:val="18"/>
        </w:rPr>
      </w:pPr>
    </w:p>
    <w:p w:rsidR="008D4F79" w:rsidRDefault="008D4F79">
      <w:pPr>
        <w:jc w:val="center"/>
        <w:rPr>
          <w:b/>
          <w:bCs/>
          <w:i/>
          <w:iCs/>
          <w:sz w:val="18"/>
          <w:szCs w:val="18"/>
        </w:rPr>
      </w:pPr>
    </w:p>
    <w:p w:rsidR="008D4F79" w:rsidRDefault="008D4F79">
      <w:pPr>
        <w:jc w:val="center"/>
        <w:rPr>
          <w:b/>
          <w:bCs/>
          <w:i/>
          <w:iCs/>
          <w:sz w:val="18"/>
          <w:szCs w:val="18"/>
        </w:rPr>
      </w:pPr>
    </w:p>
    <w:p w:rsidR="008D4F79" w:rsidRDefault="008D4F79">
      <w:pPr>
        <w:jc w:val="center"/>
        <w:rPr>
          <w:b/>
          <w:bCs/>
          <w:i/>
          <w:iCs/>
          <w:sz w:val="18"/>
          <w:szCs w:val="18"/>
        </w:rPr>
      </w:pPr>
    </w:p>
    <w:p w:rsidR="008D4F79" w:rsidRDefault="008D4F79">
      <w:pPr>
        <w:jc w:val="center"/>
        <w:rPr>
          <w:b/>
          <w:bCs/>
          <w:i/>
          <w:iCs/>
          <w:sz w:val="18"/>
          <w:szCs w:val="18"/>
        </w:rPr>
      </w:pPr>
    </w:p>
    <w:p w:rsidR="008D4F79" w:rsidRDefault="008D4F79">
      <w:pPr>
        <w:jc w:val="center"/>
        <w:rPr>
          <w:b/>
          <w:bCs/>
          <w:i/>
          <w:iCs/>
          <w:sz w:val="18"/>
          <w:szCs w:val="18"/>
        </w:rPr>
      </w:pPr>
    </w:p>
    <w:p w:rsidR="008D4F79" w:rsidRDefault="008D4F79">
      <w:pPr>
        <w:jc w:val="center"/>
        <w:rPr>
          <w:b/>
          <w:bCs/>
          <w:i/>
          <w:iCs/>
          <w:sz w:val="18"/>
          <w:szCs w:val="18"/>
        </w:rPr>
      </w:pPr>
    </w:p>
    <w:p w:rsidR="002220D3" w:rsidRDefault="002220D3">
      <w:pPr>
        <w:jc w:val="center"/>
        <w:rPr>
          <w:b/>
          <w:bCs/>
          <w:i/>
          <w:iCs/>
          <w:sz w:val="18"/>
          <w:szCs w:val="18"/>
        </w:rPr>
      </w:pPr>
    </w:p>
    <w:p w:rsidR="002220D3" w:rsidRPr="002220D3" w:rsidRDefault="002220D3">
      <w:pPr>
        <w:jc w:val="center"/>
        <w:rPr>
          <w:bCs/>
          <w:iCs/>
          <w:sz w:val="18"/>
          <w:szCs w:val="18"/>
        </w:rPr>
      </w:pPr>
      <w:r w:rsidRPr="002220D3">
        <w:rPr>
          <w:bCs/>
          <w:iCs/>
          <w:sz w:val="18"/>
          <w:szCs w:val="18"/>
        </w:rPr>
        <w:t xml:space="preserve">(A térkép tájékozódási célokat szolgál, </w:t>
      </w:r>
      <w:r>
        <w:rPr>
          <w:bCs/>
          <w:iCs/>
          <w:sz w:val="18"/>
          <w:szCs w:val="18"/>
        </w:rPr>
        <w:t>a programfüzetben is szerepel majd. A jelentkezési lap fénymásolható.)</w:t>
      </w:r>
    </w:p>
    <w:p w:rsidR="00CF7B59" w:rsidRPr="00AA32E8" w:rsidRDefault="00CF7B59" w:rsidP="00623035">
      <w:pPr>
        <w:rPr>
          <w:b/>
          <w:bCs/>
          <w:i/>
          <w:iCs/>
          <w:sz w:val="18"/>
          <w:szCs w:val="18"/>
        </w:rPr>
      </w:pPr>
    </w:p>
    <w:sectPr w:rsidR="00CF7B59" w:rsidRPr="00AA32E8" w:rsidSect="00CF7B59">
      <w:type w:val="continuous"/>
      <w:pgSz w:w="11906" w:h="16838"/>
      <w:pgMar w:top="360" w:right="566" w:bottom="540" w:left="540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CD5" w:rsidRDefault="00837CD5">
      <w:r>
        <w:separator/>
      </w:r>
    </w:p>
  </w:endnote>
  <w:endnote w:type="continuationSeparator" w:id="0">
    <w:p w:rsidR="00837CD5" w:rsidRDefault="0083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CD5" w:rsidRDefault="00837CD5">
      <w:r>
        <w:separator/>
      </w:r>
    </w:p>
  </w:footnote>
  <w:footnote w:type="continuationSeparator" w:id="0">
    <w:p w:rsidR="00837CD5" w:rsidRDefault="00837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8446F"/>
    <w:multiLevelType w:val="hybridMultilevel"/>
    <w:tmpl w:val="F9A4C840"/>
    <w:lvl w:ilvl="0" w:tplc="01BE41DC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7EA56377"/>
    <w:multiLevelType w:val="hybridMultilevel"/>
    <w:tmpl w:val="B8FE9394"/>
    <w:lvl w:ilvl="0" w:tplc="4956BA12">
      <w:numFmt w:val="bullet"/>
      <w:lvlText w:val="–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1E"/>
    <w:rsid w:val="00012959"/>
    <w:rsid w:val="00016956"/>
    <w:rsid w:val="00026654"/>
    <w:rsid w:val="00044DDB"/>
    <w:rsid w:val="000C0783"/>
    <w:rsid w:val="000E597F"/>
    <w:rsid w:val="000E659C"/>
    <w:rsid w:val="00132733"/>
    <w:rsid w:val="00135A0E"/>
    <w:rsid w:val="001724B4"/>
    <w:rsid w:val="00187EB4"/>
    <w:rsid w:val="00191943"/>
    <w:rsid w:val="001E4393"/>
    <w:rsid w:val="002044A3"/>
    <w:rsid w:val="00212F28"/>
    <w:rsid w:val="002220D3"/>
    <w:rsid w:val="00244F9B"/>
    <w:rsid w:val="0024771C"/>
    <w:rsid w:val="00257401"/>
    <w:rsid w:val="00260BA5"/>
    <w:rsid w:val="002A05C3"/>
    <w:rsid w:val="002B4C6F"/>
    <w:rsid w:val="00322429"/>
    <w:rsid w:val="00336D09"/>
    <w:rsid w:val="00340DB8"/>
    <w:rsid w:val="00363582"/>
    <w:rsid w:val="003657E9"/>
    <w:rsid w:val="0038485E"/>
    <w:rsid w:val="00387EBC"/>
    <w:rsid w:val="00394F42"/>
    <w:rsid w:val="00395FA7"/>
    <w:rsid w:val="00397847"/>
    <w:rsid w:val="003A1D31"/>
    <w:rsid w:val="003B4DC8"/>
    <w:rsid w:val="003B66A7"/>
    <w:rsid w:val="003B70A2"/>
    <w:rsid w:val="003C23FF"/>
    <w:rsid w:val="003F36E4"/>
    <w:rsid w:val="003F6E4A"/>
    <w:rsid w:val="00415F94"/>
    <w:rsid w:val="00436FF9"/>
    <w:rsid w:val="00446561"/>
    <w:rsid w:val="00447689"/>
    <w:rsid w:val="00452766"/>
    <w:rsid w:val="0045337A"/>
    <w:rsid w:val="00453802"/>
    <w:rsid w:val="00486D38"/>
    <w:rsid w:val="0049104E"/>
    <w:rsid w:val="004A22E7"/>
    <w:rsid w:val="004B2B11"/>
    <w:rsid w:val="004B2D92"/>
    <w:rsid w:val="004B6EC3"/>
    <w:rsid w:val="004C661A"/>
    <w:rsid w:val="004D4438"/>
    <w:rsid w:val="004F4B0A"/>
    <w:rsid w:val="0050029F"/>
    <w:rsid w:val="00501C95"/>
    <w:rsid w:val="005022BE"/>
    <w:rsid w:val="005270D4"/>
    <w:rsid w:val="005334B9"/>
    <w:rsid w:val="00535AB7"/>
    <w:rsid w:val="0053728C"/>
    <w:rsid w:val="0057061C"/>
    <w:rsid w:val="005922A6"/>
    <w:rsid w:val="00592735"/>
    <w:rsid w:val="005A2136"/>
    <w:rsid w:val="005B56AE"/>
    <w:rsid w:val="005B603A"/>
    <w:rsid w:val="005C4BC0"/>
    <w:rsid w:val="005D03B7"/>
    <w:rsid w:val="005E074E"/>
    <w:rsid w:val="005E4810"/>
    <w:rsid w:val="00623035"/>
    <w:rsid w:val="00633FC7"/>
    <w:rsid w:val="006354DB"/>
    <w:rsid w:val="006536AF"/>
    <w:rsid w:val="00656567"/>
    <w:rsid w:val="0065719C"/>
    <w:rsid w:val="00670EB7"/>
    <w:rsid w:val="006838FD"/>
    <w:rsid w:val="006849B6"/>
    <w:rsid w:val="00696220"/>
    <w:rsid w:val="006B7760"/>
    <w:rsid w:val="006F6EA4"/>
    <w:rsid w:val="00716CDB"/>
    <w:rsid w:val="00722AFF"/>
    <w:rsid w:val="007458D1"/>
    <w:rsid w:val="00761E66"/>
    <w:rsid w:val="007703F9"/>
    <w:rsid w:val="007747E2"/>
    <w:rsid w:val="00783B26"/>
    <w:rsid w:val="007A795A"/>
    <w:rsid w:val="007B0208"/>
    <w:rsid w:val="007B4E6A"/>
    <w:rsid w:val="007B6929"/>
    <w:rsid w:val="007C5D9D"/>
    <w:rsid w:val="007E3D89"/>
    <w:rsid w:val="008042B1"/>
    <w:rsid w:val="00820A39"/>
    <w:rsid w:val="00837CD5"/>
    <w:rsid w:val="00863E3C"/>
    <w:rsid w:val="00864FB4"/>
    <w:rsid w:val="00867E9E"/>
    <w:rsid w:val="008D4F79"/>
    <w:rsid w:val="008D5624"/>
    <w:rsid w:val="008E1A5B"/>
    <w:rsid w:val="008E5E0F"/>
    <w:rsid w:val="008E660C"/>
    <w:rsid w:val="0091761E"/>
    <w:rsid w:val="009367DE"/>
    <w:rsid w:val="00957C41"/>
    <w:rsid w:val="009712AD"/>
    <w:rsid w:val="009816DC"/>
    <w:rsid w:val="00986A29"/>
    <w:rsid w:val="009948A9"/>
    <w:rsid w:val="009C21D8"/>
    <w:rsid w:val="00A05C06"/>
    <w:rsid w:val="00A1119B"/>
    <w:rsid w:val="00A34B2B"/>
    <w:rsid w:val="00A47B41"/>
    <w:rsid w:val="00A52A62"/>
    <w:rsid w:val="00A537AC"/>
    <w:rsid w:val="00A61221"/>
    <w:rsid w:val="00A63AC6"/>
    <w:rsid w:val="00A64EC1"/>
    <w:rsid w:val="00A6511C"/>
    <w:rsid w:val="00A83AB8"/>
    <w:rsid w:val="00A921C3"/>
    <w:rsid w:val="00AA32E8"/>
    <w:rsid w:val="00AB74A9"/>
    <w:rsid w:val="00AD40FC"/>
    <w:rsid w:val="00AE2DBB"/>
    <w:rsid w:val="00AE5C46"/>
    <w:rsid w:val="00AF0499"/>
    <w:rsid w:val="00AF29BB"/>
    <w:rsid w:val="00B0476A"/>
    <w:rsid w:val="00B10BE8"/>
    <w:rsid w:val="00B15172"/>
    <w:rsid w:val="00B31B65"/>
    <w:rsid w:val="00B60C2E"/>
    <w:rsid w:val="00B74EBD"/>
    <w:rsid w:val="00BA5003"/>
    <w:rsid w:val="00BB0391"/>
    <w:rsid w:val="00BB170D"/>
    <w:rsid w:val="00BC11FD"/>
    <w:rsid w:val="00BC5011"/>
    <w:rsid w:val="00BD2A20"/>
    <w:rsid w:val="00BF71D0"/>
    <w:rsid w:val="00C02BD0"/>
    <w:rsid w:val="00C3308A"/>
    <w:rsid w:val="00C4229A"/>
    <w:rsid w:val="00C444A8"/>
    <w:rsid w:val="00C61680"/>
    <w:rsid w:val="00C73962"/>
    <w:rsid w:val="00CA3D45"/>
    <w:rsid w:val="00CD3098"/>
    <w:rsid w:val="00CD6FFE"/>
    <w:rsid w:val="00CF7B59"/>
    <w:rsid w:val="00D118C8"/>
    <w:rsid w:val="00D34A36"/>
    <w:rsid w:val="00D5005D"/>
    <w:rsid w:val="00D77C76"/>
    <w:rsid w:val="00D81C6D"/>
    <w:rsid w:val="00D81CAC"/>
    <w:rsid w:val="00D821EF"/>
    <w:rsid w:val="00D95E75"/>
    <w:rsid w:val="00DA5972"/>
    <w:rsid w:val="00DC12D1"/>
    <w:rsid w:val="00DF2157"/>
    <w:rsid w:val="00E0084A"/>
    <w:rsid w:val="00E01BE0"/>
    <w:rsid w:val="00E0628A"/>
    <w:rsid w:val="00E10A5F"/>
    <w:rsid w:val="00E16A11"/>
    <w:rsid w:val="00E50D83"/>
    <w:rsid w:val="00E63F36"/>
    <w:rsid w:val="00E833E2"/>
    <w:rsid w:val="00EA1399"/>
    <w:rsid w:val="00EB39FF"/>
    <w:rsid w:val="00EC6D0F"/>
    <w:rsid w:val="00EE0EB7"/>
    <w:rsid w:val="00EF0407"/>
    <w:rsid w:val="00F120D7"/>
    <w:rsid w:val="00F30735"/>
    <w:rsid w:val="00F35F84"/>
    <w:rsid w:val="00FA222C"/>
    <w:rsid w:val="00FA45EA"/>
    <w:rsid w:val="00FB4D41"/>
    <w:rsid w:val="00FD7AB6"/>
    <w:rsid w:val="00FE051A"/>
    <w:rsid w:val="00FE591E"/>
    <w:rsid w:val="00FE5D3B"/>
    <w:rsid w:val="00FE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61680"/>
    <w:rPr>
      <w:rFonts w:ascii="Tahoma" w:hAnsi="Tahoma"/>
      <w:sz w:val="22"/>
      <w:szCs w:val="24"/>
      <w:lang w:val="hu-HU" w:eastAsia="hu-HU"/>
    </w:rPr>
  </w:style>
  <w:style w:type="paragraph" w:styleId="Cmsor1">
    <w:name w:val="heading 1"/>
    <w:basedOn w:val="Norml"/>
    <w:next w:val="Norml"/>
    <w:qFormat/>
    <w:rsid w:val="00C61680"/>
    <w:pPr>
      <w:keepNext/>
      <w:ind w:left="2832" w:firstLine="708"/>
      <w:jc w:val="both"/>
      <w:outlineLvl w:val="0"/>
    </w:pPr>
    <w:rPr>
      <w:b/>
      <w:bCs/>
      <w:i/>
      <w:iCs/>
      <w:szCs w:val="28"/>
    </w:rPr>
  </w:style>
  <w:style w:type="paragraph" w:styleId="Cmsor2">
    <w:name w:val="heading 2"/>
    <w:basedOn w:val="Norml"/>
    <w:next w:val="Norml"/>
    <w:qFormat/>
    <w:rsid w:val="00C61680"/>
    <w:pPr>
      <w:keepNext/>
      <w:jc w:val="both"/>
      <w:outlineLvl w:val="1"/>
    </w:pPr>
    <w:rPr>
      <w:b/>
      <w:bCs/>
      <w:i/>
      <w:iCs/>
    </w:rPr>
  </w:style>
  <w:style w:type="paragraph" w:styleId="Cmsor3">
    <w:name w:val="heading 3"/>
    <w:basedOn w:val="Norml"/>
    <w:next w:val="Norml"/>
    <w:qFormat/>
    <w:rsid w:val="00C61680"/>
    <w:pPr>
      <w:keepNext/>
      <w:jc w:val="center"/>
      <w:outlineLvl w:val="2"/>
    </w:pPr>
    <w:rPr>
      <w:b/>
      <w:bCs/>
      <w:i/>
      <w:iCs/>
    </w:rPr>
  </w:style>
  <w:style w:type="paragraph" w:styleId="Cmsor4">
    <w:name w:val="heading 4"/>
    <w:basedOn w:val="Norml"/>
    <w:next w:val="Norml"/>
    <w:qFormat/>
    <w:rsid w:val="00C61680"/>
    <w:pPr>
      <w:keepNext/>
      <w:jc w:val="both"/>
      <w:outlineLvl w:val="3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C61680"/>
    <w:pPr>
      <w:jc w:val="center"/>
    </w:pPr>
    <w:rPr>
      <w:b/>
      <w:bCs/>
      <w:i/>
      <w:iCs/>
    </w:rPr>
  </w:style>
  <w:style w:type="paragraph" w:styleId="lfej">
    <w:name w:val="header"/>
    <w:basedOn w:val="Norml"/>
    <w:rsid w:val="00C6168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61680"/>
    <w:pPr>
      <w:tabs>
        <w:tab w:val="center" w:pos="4536"/>
        <w:tab w:val="right" w:pos="9072"/>
      </w:tabs>
    </w:pPr>
  </w:style>
  <w:style w:type="character" w:styleId="Hiperhivatkozs">
    <w:name w:val="Hyperlink"/>
    <w:rsid w:val="00C61680"/>
    <w:rPr>
      <w:color w:val="0000FF"/>
      <w:u w:val="single"/>
    </w:rPr>
  </w:style>
  <w:style w:type="paragraph" w:styleId="Szvegtrzsbehzssal">
    <w:name w:val="Body Text Indent"/>
    <w:basedOn w:val="Norml"/>
    <w:rsid w:val="00C61680"/>
    <w:pPr>
      <w:tabs>
        <w:tab w:val="left" w:pos="3960"/>
      </w:tabs>
      <w:ind w:left="3960"/>
      <w:jc w:val="both"/>
    </w:pPr>
  </w:style>
  <w:style w:type="paragraph" w:styleId="Szvegtrzs">
    <w:name w:val="Body Text"/>
    <w:basedOn w:val="Norml"/>
    <w:rsid w:val="002044A3"/>
    <w:pPr>
      <w:spacing w:after="120"/>
    </w:pPr>
  </w:style>
  <w:style w:type="paragraph" w:customStyle="1" w:styleId="yiv4146130611msonormal">
    <w:name w:val="yiv4146130611msonormal"/>
    <w:basedOn w:val="Norml"/>
    <w:rsid w:val="0053728C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character" w:customStyle="1" w:styleId="apple-converted-space">
    <w:name w:val="apple-converted-space"/>
    <w:basedOn w:val="Bekezdsalapbettpusa"/>
    <w:rsid w:val="0053728C"/>
  </w:style>
  <w:style w:type="paragraph" w:styleId="Buborkszveg">
    <w:name w:val="Balloon Text"/>
    <w:basedOn w:val="Norml"/>
    <w:link w:val="BuborkszvegChar"/>
    <w:rsid w:val="008D4F79"/>
    <w:rPr>
      <w:rFonts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D4F79"/>
    <w:rPr>
      <w:rFonts w:ascii="Tahoma" w:hAnsi="Tahoma" w:cs="Tahoma"/>
      <w:sz w:val="16"/>
      <w:szCs w:val="16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61680"/>
    <w:rPr>
      <w:rFonts w:ascii="Tahoma" w:hAnsi="Tahoma"/>
      <w:sz w:val="22"/>
      <w:szCs w:val="24"/>
      <w:lang w:val="hu-HU" w:eastAsia="hu-HU"/>
    </w:rPr>
  </w:style>
  <w:style w:type="paragraph" w:styleId="Cmsor1">
    <w:name w:val="heading 1"/>
    <w:basedOn w:val="Norml"/>
    <w:next w:val="Norml"/>
    <w:qFormat/>
    <w:rsid w:val="00C61680"/>
    <w:pPr>
      <w:keepNext/>
      <w:ind w:left="2832" w:firstLine="708"/>
      <w:jc w:val="both"/>
      <w:outlineLvl w:val="0"/>
    </w:pPr>
    <w:rPr>
      <w:b/>
      <w:bCs/>
      <w:i/>
      <w:iCs/>
      <w:szCs w:val="28"/>
    </w:rPr>
  </w:style>
  <w:style w:type="paragraph" w:styleId="Cmsor2">
    <w:name w:val="heading 2"/>
    <w:basedOn w:val="Norml"/>
    <w:next w:val="Norml"/>
    <w:qFormat/>
    <w:rsid w:val="00C61680"/>
    <w:pPr>
      <w:keepNext/>
      <w:jc w:val="both"/>
      <w:outlineLvl w:val="1"/>
    </w:pPr>
    <w:rPr>
      <w:b/>
      <w:bCs/>
      <w:i/>
      <w:iCs/>
    </w:rPr>
  </w:style>
  <w:style w:type="paragraph" w:styleId="Cmsor3">
    <w:name w:val="heading 3"/>
    <w:basedOn w:val="Norml"/>
    <w:next w:val="Norml"/>
    <w:qFormat/>
    <w:rsid w:val="00C61680"/>
    <w:pPr>
      <w:keepNext/>
      <w:jc w:val="center"/>
      <w:outlineLvl w:val="2"/>
    </w:pPr>
    <w:rPr>
      <w:b/>
      <w:bCs/>
      <w:i/>
      <w:iCs/>
    </w:rPr>
  </w:style>
  <w:style w:type="paragraph" w:styleId="Cmsor4">
    <w:name w:val="heading 4"/>
    <w:basedOn w:val="Norml"/>
    <w:next w:val="Norml"/>
    <w:qFormat/>
    <w:rsid w:val="00C61680"/>
    <w:pPr>
      <w:keepNext/>
      <w:jc w:val="both"/>
      <w:outlineLvl w:val="3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C61680"/>
    <w:pPr>
      <w:jc w:val="center"/>
    </w:pPr>
    <w:rPr>
      <w:b/>
      <w:bCs/>
      <w:i/>
      <w:iCs/>
    </w:rPr>
  </w:style>
  <w:style w:type="paragraph" w:styleId="lfej">
    <w:name w:val="header"/>
    <w:basedOn w:val="Norml"/>
    <w:rsid w:val="00C6168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61680"/>
    <w:pPr>
      <w:tabs>
        <w:tab w:val="center" w:pos="4536"/>
        <w:tab w:val="right" w:pos="9072"/>
      </w:tabs>
    </w:pPr>
  </w:style>
  <w:style w:type="character" w:styleId="Hiperhivatkozs">
    <w:name w:val="Hyperlink"/>
    <w:rsid w:val="00C61680"/>
    <w:rPr>
      <w:color w:val="0000FF"/>
      <w:u w:val="single"/>
    </w:rPr>
  </w:style>
  <w:style w:type="paragraph" w:styleId="Szvegtrzsbehzssal">
    <w:name w:val="Body Text Indent"/>
    <w:basedOn w:val="Norml"/>
    <w:rsid w:val="00C61680"/>
    <w:pPr>
      <w:tabs>
        <w:tab w:val="left" w:pos="3960"/>
      </w:tabs>
      <w:ind w:left="3960"/>
      <w:jc w:val="both"/>
    </w:pPr>
  </w:style>
  <w:style w:type="paragraph" w:styleId="Szvegtrzs">
    <w:name w:val="Body Text"/>
    <w:basedOn w:val="Norml"/>
    <w:rsid w:val="002044A3"/>
    <w:pPr>
      <w:spacing w:after="120"/>
    </w:pPr>
  </w:style>
  <w:style w:type="paragraph" w:customStyle="1" w:styleId="yiv4146130611msonormal">
    <w:name w:val="yiv4146130611msonormal"/>
    <w:basedOn w:val="Norml"/>
    <w:rsid w:val="0053728C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character" w:customStyle="1" w:styleId="apple-converted-space">
    <w:name w:val="apple-converted-space"/>
    <w:basedOn w:val="Bekezdsalapbettpusa"/>
    <w:rsid w:val="0053728C"/>
  </w:style>
  <w:style w:type="paragraph" w:styleId="Buborkszveg">
    <w:name w:val="Balloon Text"/>
    <w:basedOn w:val="Norml"/>
    <w:link w:val="BuborkszvegChar"/>
    <w:rsid w:val="008D4F79"/>
    <w:rPr>
      <w:rFonts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D4F79"/>
    <w:rPr>
      <w:rFonts w:ascii="Tahoma" w:hAnsi="Tahoma" w:cs="Tahoma"/>
      <w:sz w:val="16"/>
      <w:szCs w:val="16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rcuriustour.ro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mercuriustour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emandr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97930-0971-40E9-9468-F2D13EDD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4149</Characters>
  <Application>Microsoft Office Word</Application>
  <DocSecurity>0</DocSecurity>
  <Lines>34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JELENTKEZÉSI LAP</vt:lpstr>
      <vt:lpstr>JELENTKEZÉSI LAP</vt:lpstr>
    </vt:vector>
  </TitlesOfParts>
  <Company/>
  <LinksUpToDate>false</LinksUpToDate>
  <CharactersWithSpaces>4741</CharactersWithSpaces>
  <SharedDoc>false</SharedDoc>
  <HLinks>
    <vt:vector size="12" baseType="variant">
      <vt:variant>
        <vt:i4>8257628</vt:i4>
      </vt:variant>
      <vt:variant>
        <vt:i4>3</vt:i4>
      </vt:variant>
      <vt:variant>
        <vt:i4>0</vt:i4>
      </vt:variant>
      <vt:variant>
        <vt:i4>5</vt:i4>
      </vt:variant>
      <vt:variant>
        <vt:lpwstr>mailto:szemandr@yahoo.com</vt:lpwstr>
      </vt:variant>
      <vt:variant>
        <vt:lpwstr/>
      </vt:variant>
      <vt:variant>
        <vt:i4>8257628</vt:i4>
      </vt:variant>
      <vt:variant>
        <vt:i4>0</vt:i4>
      </vt:variant>
      <vt:variant>
        <vt:i4>0</vt:i4>
      </vt:variant>
      <vt:variant>
        <vt:i4>5</vt:i4>
      </vt:variant>
      <vt:variant>
        <vt:lpwstr>mailto:szemandr@yahoo.com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Horváth Gabriella</dc:creator>
  <cp:lastModifiedBy>MET</cp:lastModifiedBy>
  <cp:revision>2</cp:revision>
  <cp:lastPrinted>2014-08-29T13:41:00Z</cp:lastPrinted>
  <dcterms:created xsi:type="dcterms:W3CDTF">2014-09-01T12:29:00Z</dcterms:created>
  <dcterms:modified xsi:type="dcterms:W3CDTF">2014-09-01T12:29:00Z</dcterms:modified>
</cp:coreProperties>
</file>